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097D" w:rsidRDefault="006D097D" w:rsidP="006D097D">
      <w:pPr>
        <w:rPr>
          <w:b/>
        </w:rPr>
      </w:pPr>
      <w:r>
        <w:rPr>
          <w:b/>
        </w:rPr>
        <w:t xml:space="preserve">SPECIAL TOWN MEETING </w:t>
      </w:r>
      <w:r w:rsidR="00E41C87">
        <w:rPr>
          <w:b/>
        </w:rPr>
        <w:t>RESULTS</w:t>
      </w:r>
      <w:r>
        <w:rPr>
          <w:b/>
        </w:rPr>
        <w:tab/>
      </w:r>
      <w:r>
        <w:rPr>
          <w:b/>
        </w:rPr>
        <w:tab/>
        <w:t xml:space="preserve">  </w:t>
      </w:r>
    </w:p>
    <w:p w:rsidR="006D097D" w:rsidRDefault="006D097D" w:rsidP="006D097D">
      <w:pPr>
        <w:rPr>
          <w:b/>
          <w:i/>
        </w:rPr>
      </w:pPr>
      <w:r>
        <w:rPr>
          <w:b/>
        </w:rPr>
        <w:t xml:space="preserve">TOWN OF </w:t>
      </w:r>
      <w:smartTag w:uri="urn:schemas-microsoft-com:office:smarttags" w:element="place">
        <w:smartTag w:uri="urn:schemas-microsoft-com:office:smarttags" w:element="City">
          <w:r>
            <w:rPr>
              <w:b/>
            </w:rPr>
            <w:t>BUCKLAND</w:t>
          </w:r>
        </w:smartTag>
      </w:smartTag>
      <w:r>
        <w:rPr>
          <w:b/>
        </w:rPr>
        <w:t xml:space="preserve"> </w:t>
      </w:r>
      <w:r>
        <w:rPr>
          <w:b/>
        </w:rPr>
        <w:tab/>
      </w:r>
      <w:r>
        <w:rPr>
          <w:b/>
        </w:rPr>
        <w:tab/>
      </w:r>
      <w:r>
        <w:rPr>
          <w:b/>
        </w:rPr>
        <w:tab/>
      </w:r>
      <w:r>
        <w:rPr>
          <w:b/>
        </w:rPr>
        <w:tab/>
      </w:r>
      <w:r>
        <w:rPr>
          <w:b/>
        </w:rPr>
        <w:tab/>
      </w:r>
      <w:r>
        <w:rPr>
          <w:b/>
        </w:rPr>
        <w:tab/>
      </w:r>
      <w:r>
        <w:rPr>
          <w:b/>
        </w:rPr>
        <w:tab/>
        <w:t xml:space="preserve">     </w:t>
      </w:r>
    </w:p>
    <w:p w:rsidR="006D097D" w:rsidRDefault="006D097D" w:rsidP="006D097D">
      <w:pPr>
        <w:pStyle w:val="BodyText"/>
        <w:spacing w:after="0"/>
        <w:rPr>
          <w:b/>
        </w:rPr>
      </w:pPr>
      <w:r>
        <w:rPr>
          <w:b/>
        </w:rPr>
        <w:t>COMMONWEALTH OF MASSACHUSETTS, FRANKLIN SS.</w:t>
      </w:r>
    </w:p>
    <w:p w:rsidR="00E41C87" w:rsidRDefault="00E41C87" w:rsidP="006D097D">
      <w:pPr>
        <w:pStyle w:val="BodyText"/>
        <w:spacing w:after="0"/>
        <w:rPr>
          <w:b/>
        </w:rPr>
      </w:pPr>
    </w:p>
    <w:p w:rsidR="00E41C87" w:rsidRDefault="00E41C87" w:rsidP="006D097D">
      <w:pPr>
        <w:pStyle w:val="BodyText"/>
        <w:spacing w:after="0"/>
      </w:pPr>
      <w:r>
        <w:t>There were approximately twenty (20) registered voters (quorum being (7) seven in attendance at the beginning of the Special Town Meeting held at the Mohawk Trail Regional School.  Phoebe Walker served as Moderator working from a warrant dated April 25, 2018 and posted by Constable, Arthur Henry Phillips.</w:t>
      </w:r>
    </w:p>
    <w:p w:rsidR="00E41C87" w:rsidRDefault="00E41C87" w:rsidP="006D097D">
      <w:pPr>
        <w:pStyle w:val="BodyText"/>
        <w:spacing w:after="0"/>
      </w:pPr>
    </w:p>
    <w:p w:rsidR="00E41C87" w:rsidRPr="00E41C87" w:rsidRDefault="00E41C87" w:rsidP="006D097D">
      <w:pPr>
        <w:pStyle w:val="BodyText"/>
        <w:spacing w:after="0"/>
      </w:pPr>
      <w:r>
        <w:t>The meeting was called to order at 6:30pm.</w:t>
      </w:r>
    </w:p>
    <w:p w:rsidR="006D097D" w:rsidRDefault="006D097D" w:rsidP="006D097D">
      <w:pPr>
        <w:pStyle w:val="BodyText"/>
        <w:spacing w:after="0"/>
        <w:rPr>
          <w:b/>
        </w:rPr>
      </w:pPr>
    </w:p>
    <w:p w:rsidR="006D097D" w:rsidRDefault="006D097D" w:rsidP="006D097D">
      <w:pPr>
        <w:pStyle w:val="BodyText"/>
        <w:spacing w:after="0"/>
        <w:rPr>
          <w:b/>
        </w:rPr>
      </w:pPr>
    </w:p>
    <w:p w:rsidR="00D54AE6" w:rsidRDefault="00A86688" w:rsidP="00E41C87">
      <w:pPr>
        <w:pStyle w:val="BodyText"/>
        <w:spacing w:after="0"/>
        <w:rPr>
          <w:b/>
          <w:szCs w:val="24"/>
        </w:rPr>
      </w:pPr>
      <w:r w:rsidRPr="00506D9F">
        <w:rPr>
          <w:b/>
          <w:szCs w:val="24"/>
        </w:rPr>
        <w:t>ARTICLE 1:</w:t>
      </w:r>
      <w:r w:rsidRPr="00506D9F">
        <w:rPr>
          <w:szCs w:val="24"/>
        </w:rPr>
        <w:t xml:space="preserve"> T</w:t>
      </w:r>
      <w:r w:rsidR="00E41C87">
        <w:rPr>
          <w:szCs w:val="24"/>
        </w:rPr>
        <w:t>h</w:t>
      </w:r>
      <w:r w:rsidRPr="00506D9F">
        <w:rPr>
          <w:szCs w:val="24"/>
        </w:rPr>
        <w:t xml:space="preserve">e Town </w:t>
      </w:r>
      <w:r w:rsidRPr="00E41C87">
        <w:rPr>
          <w:szCs w:val="24"/>
          <w:u w:val="single"/>
        </w:rPr>
        <w:t>vote</w:t>
      </w:r>
      <w:r w:rsidR="00E41C87" w:rsidRPr="00E41C87">
        <w:rPr>
          <w:szCs w:val="24"/>
          <w:u w:val="single"/>
        </w:rPr>
        <w:t>d</w:t>
      </w:r>
      <w:r w:rsidRPr="00E41C87">
        <w:rPr>
          <w:szCs w:val="24"/>
          <w:u w:val="single"/>
        </w:rPr>
        <w:t xml:space="preserve"> </w:t>
      </w:r>
      <w:r w:rsidR="00E41C87" w:rsidRPr="00E41C87">
        <w:rPr>
          <w:szCs w:val="24"/>
          <w:u w:val="single"/>
        </w:rPr>
        <w:t>and passed unanimously</w:t>
      </w:r>
      <w:r w:rsidR="00E41C87">
        <w:rPr>
          <w:szCs w:val="24"/>
        </w:rPr>
        <w:t xml:space="preserve"> </w:t>
      </w:r>
      <w:r w:rsidRPr="00506D9F">
        <w:rPr>
          <w:szCs w:val="24"/>
        </w:rPr>
        <w:t>to</w:t>
      </w:r>
      <w:r w:rsidR="0088419E" w:rsidRPr="00506D9F">
        <w:rPr>
          <w:szCs w:val="24"/>
        </w:rPr>
        <w:t xml:space="preserve"> </w:t>
      </w:r>
      <w:r w:rsidR="00E41C87" w:rsidRPr="00E41C87">
        <w:rPr>
          <w:b/>
          <w:szCs w:val="24"/>
        </w:rPr>
        <w:t>transfer</w:t>
      </w:r>
      <w:r w:rsidR="00E41C87">
        <w:rPr>
          <w:szCs w:val="24"/>
        </w:rPr>
        <w:t xml:space="preserve"> </w:t>
      </w:r>
      <w:r w:rsidR="00D54AE6">
        <w:rPr>
          <w:b/>
          <w:szCs w:val="24"/>
        </w:rPr>
        <w:t>$13,279 from FY88 Housing Rehab Program Grant Income and $8,465.99 from Free Cash for a total of $21,744.99 to pay the deficit in the Fiscal</w:t>
      </w:r>
      <w:r w:rsidR="006D097D">
        <w:rPr>
          <w:b/>
          <w:szCs w:val="24"/>
        </w:rPr>
        <w:t xml:space="preserve"> Year 2018 Winter Roads Account.</w:t>
      </w:r>
    </w:p>
    <w:p w:rsidR="00D54AE6" w:rsidRDefault="00D54AE6" w:rsidP="00410503">
      <w:pPr>
        <w:pStyle w:val="BodyText"/>
        <w:spacing w:after="0"/>
        <w:rPr>
          <w:b/>
          <w:szCs w:val="24"/>
        </w:rPr>
      </w:pPr>
    </w:p>
    <w:p w:rsidR="006D097D" w:rsidRDefault="006D097D" w:rsidP="006D097D">
      <w:pPr>
        <w:pStyle w:val="BodyText"/>
        <w:spacing w:after="0"/>
        <w:ind w:left="720" w:firstLine="720"/>
        <w:rPr>
          <w:b/>
          <w:szCs w:val="24"/>
        </w:rPr>
      </w:pPr>
      <w:r w:rsidRPr="00511522">
        <w:rPr>
          <w:b/>
          <w:i/>
          <w:szCs w:val="24"/>
        </w:rPr>
        <w:t>The Board of Selectmen voted 3-0 to support this article.</w:t>
      </w:r>
    </w:p>
    <w:p w:rsidR="00D54AE6" w:rsidRDefault="00D54AE6" w:rsidP="00410503">
      <w:pPr>
        <w:pStyle w:val="BodyText"/>
        <w:spacing w:after="0"/>
        <w:rPr>
          <w:b/>
          <w:szCs w:val="24"/>
        </w:rPr>
      </w:pPr>
    </w:p>
    <w:p w:rsidR="006D097D" w:rsidRDefault="006D097D" w:rsidP="00410503">
      <w:pPr>
        <w:pStyle w:val="BodyText"/>
        <w:spacing w:after="0"/>
        <w:rPr>
          <w:b/>
          <w:szCs w:val="24"/>
        </w:rPr>
      </w:pPr>
    </w:p>
    <w:p w:rsidR="00506D9F" w:rsidRPr="0030217C" w:rsidRDefault="00A86688" w:rsidP="0030217C">
      <w:pPr>
        <w:pStyle w:val="BodyText"/>
        <w:spacing w:after="0"/>
        <w:rPr>
          <w:szCs w:val="24"/>
        </w:rPr>
      </w:pPr>
      <w:r w:rsidRPr="00506D9F">
        <w:rPr>
          <w:b/>
          <w:szCs w:val="24"/>
        </w:rPr>
        <w:t>ARTICLE 2:</w:t>
      </w:r>
      <w:r w:rsidRPr="00506D9F">
        <w:rPr>
          <w:szCs w:val="24"/>
        </w:rPr>
        <w:t xml:space="preserve">  </w:t>
      </w:r>
      <w:r w:rsidR="0088419E" w:rsidRPr="00506D9F">
        <w:rPr>
          <w:szCs w:val="24"/>
        </w:rPr>
        <w:t xml:space="preserve">The Town </w:t>
      </w:r>
      <w:r w:rsidR="0088419E" w:rsidRPr="0030217C">
        <w:rPr>
          <w:szCs w:val="24"/>
          <w:u w:val="single"/>
        </w:rPr>
        <w:t>vote</w:t>
      </w:r>
      <w:r w:rsidR="00E41C87" w:rsidRPr="0030217C">
        <w:rPr>
          <w:szCs w:val="24"/>
          <w:u w:val="single"/>
        </w:rPr>
        <w:t>d</w:t>
      </w:r>
      <w:r w:rsidR="0030217C" w:rsidRPr="0030217C">
        <w:rPr>
          <w:szCs w:val="24"/>
          <w:u w:val="single"/>
        </w:rPr>
        <w:t xml:space="preserve"> and passed unanimously</w:t>
      </w:r>
      <w:r w:rsidR="0088419E" w:rsidRPr="00506D9F">
        <w:rPr>
          <w:szCs w:val="24"/>
        </w:rPr>
        <w:t xml:space="preserve"> </w:t>
      </w:r>
      <w:r w:rsidR="00506D9F">
        <w:rPr>
          <w:b/>
          <w:szCs w:val="24"/>
        </w:rPr>
        <w:t xml:space="preserve">to transfer </w:t>
      </w:r>
      <w:r w:rsidR="00506D9F" w:rsidRPr="0030217C">
        <w:rPr>
          <w:szCs w:val="24"/>
        </w:rPr>
        <w:t xml:space="preserve">the sum of $3,700 from Veterans </w:t>
      </w:r>
    </w:p>
    <w:p w:rsidR="00506D9F" w:rsidRPr="0030217C" w:rsidRDefault="00506D9F" w:rsidP="00506D9F">
      <w:pPr>
        <w:tabs>
          <w:tab w:val="left" w:pos="-720"/>
        </w:tabs>
        <w:suppressAutoHyphens/>
        <w:jc w:val="both"/>
        <w:rPr>
          <w:szCs w:val="24"/>
        </w:rPr>
      </w:pPr>
      <w:r w:rsidRPr="0030217C">
        <w:rPr>
          <w:szCs w:val="24"/>
        </w:rPr>
        <w:tab/>
      </w:r>
      <w:r w:rsidRPr="0030217C">
        <w:rPr>
          <w:szCs w:val="24"/>
        </w:rPr>
        <w:tab/>
        <w:t xml:space="preserve">        Benefits to pay for Retiree Health Insurance Expenses.</w:t>
      </w:r>
    </w:p>
    <w:p w:rsidR="00D54AE6" w:rsidRPr="00506D9F" w:rsidRDefault="00D54AE6" w:rsidP="00506D9F">
      <w:pPr>
        <w:tabs>
          <w:tab w:val="left" w:pos="-720"/>
        </w:tabs>
        <w:suppressAutoHyphens/>
        <w:jc w:val="both"/>
        <w:rPr>
          <w:b/>
          <w:szCs w:val="24"/>
        </w:rPr>
      </w:pPr>
    </w:p>
    <w:p w:rsidR="00DF7FF9" w:rsidRDefault="006D097D" w:rsidP="006D097D">
      <w:pPr>
        <w:pStyle w:val="BodyText"/>
        <w:spacing w:after="0"/>
        <w:ind w:left="720" w:firstLine="720"/>
        <w:rPr>
          <w:szCs w:val="24"/>
        </w:rPr>
      </w:pPr>
      <w:r w:rsidRPr="00511522">
        <w:rPr>
          <w:b/>
          <w:i/>
          <w:szCs w:val="24"/>
        </w:rPr>
        <w:t>The Board of Selectmen voted 3-0 to support this article.</w:t>
      </w:r>
      <w:r w:rsidR="00E636A2" w:rsidRPr="00506D9F">
        <w:rPr>
          <w:szCs w:val="24"/>
        </w:rPr>
        <w:tab/>
      </w:r>
    </w:p>
    <w:p w:rsidR="006D097D" w:rsidRDefault="006D097D" w:rsidP="00323382">
      <w:pPr>
        <w:pStyle w:val="BodyText"/>
        <w:spacing w:after="0"/>
        <w:rPr>
          <w:b/>
          <w:szCs w:val="24"/>
        </w:rPr>
      </w:pPr>
    </w:p>
    <w:p w:rsidR="006D097D" w:rsidRPr="00506D9F" w:rsidRDefault="006D097D" w:rsidP="00323382">
      <w:pPr>
        <w:pStyle w:val="BodyText"/>
        <w:spacing w:after="0"/>
        <w:rPr>
          <w:b/>
          <w:szCs w:val="24"/>
        </w:rPr>
      </w:pPr>
    </w:p>
    <w:p w:rsidR="00506D9F" w:rsidRPr="0030217C" w:rsidRDefault="00807287" w:rsidP="00506D9F">
      <w:pPr>
        <w:tabs>
          <w:tab w:val="left" w:pos="-720"/>
        </w:tabs>
        <w:suppressAutoHyphens/>
        <w:rPr>
          <w:szCs w:val="24"/>
        </w:rPr>
      </w:pPr>
      <w:r w:rsidRPr="00506D9F">
        <w:rPr>
          <w:b/>
          <w:szCs w:val="24"/>
        </w:rPr>
        <w:t xml:space="preserve">ARTICLE 3:  </w:t>
      </w:r>
      <w:r w:rsidRPr="00506D9F">
        <w:rPr>
          <w:szCs w:val="24"/>
        </w:rPr>
        <w:t>T</w:t>
      </w:r>
      <w:r w:rsidR="0030217C">
        <w:rPr>
          <w:szCs w:val="24"/>
        </w:rPr>
        <w:t>h</w:t>
      </w:r>
      <w:r w:rsidRPr="00506D9F">
        <w:rPr>
          <w:szCs w:val="24"/>
        </w:rPr>
        <w:t xml:space="preserve">e Town </w:t>
      </w:r>
      <w:r w:rsidRPr="0030217C">
        <w:rPr>
          <w:szCs w:val="24"/>
          <w:u w:val="single"/>
        </w:rPr>
        <w:t>vote</w:t>
      </w:r>
      <w:r w:rsidR="0030217C" w:rsidRPr="0030217C">
        <w:rPr>
          <w:szCs w:val="24"/>
          <w:u w:val="single"/>
        </w:rPr>
        <w:t>d and passed unanimously</w:t>
      </w:r>
      <w:r w:rsidR="00506D9F" w:rsidRPr="00506D9F">
        <w:rPr>
          <w:b/>
          <w:szCs w:val="24"/>
        </w:rPr>
        <w:t xml:space="preserve"> to transfer </w:t>
      </w:r>
      <w:r w:rsidR="00506D9F" w:rsidRPr="0030217C">
        <w:rPr>
          <w:szCs w:val="24"/>
        </w:rPr>
        <w:t xml:space="preserve">$1,400 from the </w:t>
      </w:r>
    </w:p>
    <w:p w:rsidR="00C42511" w:rsidRPr="0030217C" w:rsidRDefault="00506D9F" w:rsidP="00506D9F">
      <w:pPr>
        <w:tabs>
          <w:tab w:val="left" w:pos="-720"/>
        </w:tabs>
        <w:suppressAutoHyphens/>
        <w:rPr>
          <w:szCs w:val="24"/>
        </w:rPr>
      </w:pPr>
      <w:r w:rsidRPr="0030217C">
        <w:rPr>
          <w:szCs w:val="24"/>
        </w:rPr>
        <w:tab/>
      </w:r>
      <w:r w:rsidRPr="0030217C">
        <w:rPr>
          <w:szCs w:val="24"/>
        </w:rPr>
        <w:tab/>
        <w:t xml:space="preserve">         Sewer Enterprise Retained Earnings to pay for Retiree Health Insurance.</w:t>
      </w:r>
    </w:p>
    <w:p w:rsidR="00C42511" w:rsidRPr="0030217C" w:rsidRDefault="00C42511" w:rsidP="00410503">
      <w:pPr>
        <w:tabs>
          <w:tab w:val="left" w:pos="-720"/>
        </w:tabs>
        <w:suppressAutoHyphens/>
        <w:rPr>
          <w:szCs w:val="24"/>
        </w:rPr>
      </w:pPr>
    </w:p>
    <w:p w:rsidR="00DA5208" w:rsidRDefault="006D097D" w:rsidP="00410503">
      <w:pPr>
        <w:tabs>
          <w:tab w:val="left" w:pos="-720"/>
        </w:tabs>
        <w:suppressAutoHyphens/>
        <w:rPr>
          <w:szCs w:val="24"/>
        </w:rPr>
      </w:pPr>
      <w:r>
        <w:rPr>
          <w:b/>
          <w:i/>
          <w:szCs w:val="24"/>
        </w:rPr>
        <w:tab/>
      </w:r>
      <w:r>
        <w:rPr>
          <w:b/>
          <w:i/>
          <w:szCs w:val="24"/>
        </w:rPr>
        <w:tab/>
      </w:r>
      <w:r w:rsidRPr="00511522">
        <w:rPr>
          <w:b/>
          <w:i/>
          <w:szCs w:val="24"/>
        </w:rPr>
        <w:t>The Board of Selectmen voted 3-0 to support this article.</w:t>
      </w:r>
    </w:p>
    <w:p w:rsidR="006D097D" w:rsidRDefault="006D097D" w:rsidP="00410503">
      <w:pPr>
        <w:tabs>
          <w:tab w:val="left" w:pos="-720"/>
        </w:tabs>
        <w:suppressAutoHyphens/>
        <w:rPr>
          <w:szCs w:val="24"/>
        </w:rPr>
      </w:pPr>
    </w:p>
    <w:p w:rsidR="006D097D" w:rsidRPr="00506D9F" w:rsidRDefault="006D097D" w:rsidP="00410503">
      <w:pPr>
        <w:tabs>
          <w:tab w:val="left" w:pos="-720"/>
        </w:tabs>
        <w:suppressAutoHyphens/>
        <w:rPr>
          <w:szCs w:val="24"/>
        </w:rPr>
      </w:pPr>
    </w:p>
    <w:p w:rsidR="00506D9F" w:rsidRPr="0030217C" w:rsidRDefault="001733DA" w:rsidP="0030217C">
      <w:pPr>
        <w:tabs>
          <w:tab w:val="left" w:pos="-720"/>
        </w:tabs>
        <w:suppressAutoHyphens/>
        <w:rPr>
          <w:szCs w:val="24"/>
        </w:rPr>
      </w:pPr>
      <w:r w:rsidRPr="00506D9F">
        <w:rPr>
          <w:b/>
          <w:szCs w:val="24"/>
        </w:rPr>
        <w:t>ARTICLE 4</w:t>
      </w:r>
      <w:r w:rsidR="00DA5208" w:rsidRPr="00506D9F">
        <w:rPr>
          <w:b/>
          <w:szCs w:val="24"/>
        </w:rPr>
        <w:t xml:space="preserve">: </w:t>
      </w:r>
      <w:r w:rsidR="00DA5208" w:rsidRPr="00506D9F">
        <w:rPr>
          <w:szCs w:val="24"/>
        </w:rPr>
        <w:t xml:space="preserve">The Town </w:t>
      </w:r>
      <w:r w:rsidR="00DA5208" w:rsidRPr="0030217C">
        <w:rPr>
          <w:szCs w:val="24"/>
          <w:u w:val="single"/>
        </w:rPr>
        <w:t>vote</w:t>
      </w:r>
      <w:r w:rsidR="0030217C" w:rsidRPr="0030217C">
        <w:rPr>
          <w:szCs w:val="24"/>
          <w:u w:val="single"/>
        </w:rPr>
        <w:t>d and passed unanimously</w:t>
      </w:r>
      <w:r w:rsidR="0030217C">
        <w:rPr>
          <w:szCs w:val="24"/>
        </w:rPr>
        <w:t xml:space="preserve"> </w:t>
      </w:r>
      <w:r w:rsidR="00C42511" w:rsidRPr="00506D9F">
        <w:rPr>
          <w:b/>
          <w:szCs w:val="24"/>
        </w:rPr>
        <w:t xml:space="preserve">to transfer </w:t>
      </w:r>
      <w:r w:rsidR="00C42511" w:rsidRPr="0030217C">
        <w:rPr>
          <w:szCs w:val="24"/>
        </w:rPr>
        <w:t xml:space="preserve">$79.99 from the 2018 Wastewater </w:t>
      </w:r>
    </w:p>
    <w:p w:rsidR="00506D9F" w:rsidRPr="0030217C" w:rsidRDefault="00506D9F" w:rsidP="00506D9F">
      <w:pPr>
        <w:tabs>
          <w:tab w:val="left" w:pos="-720"/>
        </w:tabs>
        <w:suppressAutoHyphens/>
        <w:ind w:left="720" w:hanging="720"/>
        <w:jc w:val="both"/>
        <w:rPr>
          <w:szCs w:val="24"/>
        </w:rPr>
      </w:pPr>
      <w:r w:rsidRPr="0030217C">
        <w:rPr>
          <w:szCs w:val="24"/>
        </w:rPr>
        <w:tab/>
      </w:r>
      <w:r w:rsidRPr="0030217C">
        <w:rPr>
          <w:szCs w:val="24"/>
        </w:rPr>
        <w:tab/>
        <w:t xml:space="preserve">        </w:t>
      </w:r>
      <w:r w:rsidR="00C42511" w:rsidRPr="0030217C">
        <w:rPr>
          <w:szCs w:val="24"/>
        </w:rPr>
        <w:t xml:space="preserve">Treatment Operating Funds to pay unpaid an unpaid </w:t>
      </w:r>
      <w:r w:rsidRPr="0030217C">
        <w:rPr>
          <w:szCs w:val="24"/>
        </w:rPr>
        <w:t xml:space="preserve">FY2017 </w:t>
      </w:r>
      <w:r w:rsidR="00C42511" w:rsidRPr="0030217C">
        <w:rPr>
          <w:szCs w:val="24"/>
        </w:rPr>
        <w:t xml:space="preserve">Wastewater Treatment </w:t>
      </w:r>
    </w:p>
    <w:p w:rsidR="00C42511" w:rsidRPr="0030217C" w:rsidRDefault="00506D9F" w:rsidP="00506D9F">
      <w:pPr>
        <w:tabs>
          <w:tab w:val="left" w:pos="-720"/>
        </w:tabs>
        <w:suppressAutoHyphens/>
        <w:ind w:left="720" w:hanging="720"/>
        <w:jc w:val="both"/>
        <w:rPr>
          <w:szCs w:val="24"/>
        </w:rPr>
      </w:pPr>
      <w:r w:rsidRPr="0030217C">
        <w:rPr>
          <w:szCs w:val="24"/>
        </w:rPr>
        <w:tab/>
      </w:r>
      <w:r w:rsidRPr="0030217C">
        <w:rPr>
          <w:szCs w:val="24"/>
        </w:rPr>
        <w:tab/>
        <w:t xml:space="preserve">        </w:t>
      </w:r>
      <w:r w:rsidR="00C42511" w:rsidRPr="0030217C">
        <w:rPr>
          <w:szCs w:val="24"/>
        </w:rPr>
        <w:t>Department bill.</w:t>
      </w:r>
    </w:p>
    <w:p w:rsidR="00C42511" w:rsidRPr="00506D9F" w:rsidRDefault="00C42511" w:rsidP="00C42511">
      <w:pPr>
        <w:tabs>
          <w:tab w:val="left" w:pos="-720"/>
        </w:tabs>
        <w:suppressAutoHyphens/>
        <w:jc w:val="both"/>
        <w:rPr>
          <w:b/>
          <w:szCs w:val="24"/>
        </w:rPr>
      </w:pPr>
      <w:r w:rsidRPr="00506D9F">
        <w:rPr>
          <w:b/>
          <w:szCs w:val="24"/>
        </w:rPr>
        <w:tab/>
      </w:r>
      <w:r w:rsidRPr="00506D9F">
        <w:rPr>
          <w:b/>
          <w:szCs w:val="24"/>
        </w:rPr>
        <w:tab/>
      </w:r>
    </w:p>
    <w:p w:rsidR="00C42511" w:rsidRPr="00506D9F" w:rsidRDefault="00C42511" w:rsidP="00C42511">
      <w:pPr>
        <w:tabs>
          <w:tab w:val="left" w:pos="-720"/>
        </w:tabs>
        <w:suppressAutoHyphens/>
        <w:jc w:val="both"/>
        <w:rPr>
          <w:b/>
          <w:szCs w:val="24"/>
        </w:rPr>
      </w:pPr>
      <w:r w:rsidRPr="00506D9F">
        <w:rPr>
          <w:b/>
          <w:szCs w:val="24"/>
        </w:rPr>
        <w:tab/>
      </w:r>
    </w:p>
    <w:p w:rsidR="00C42511" w:rsidRDefault="00C42511" w:rsidP="00DA5208">
      <w:pPr>
        <w:tabs>
          <w:tab w:val="left" w:pos="-720"/>
        </w:tabs>
        <w:suppressAutoHyphens/>
        <w:rPr>
          <w:sz w:val="22"/>
          <w:szCs w:val="22"/>
        </w:rPr>
      </w:pPr>
    </w:p>
    <w:p w:rsidR="00DA5208" w:rsidRPr="00DA5208" w:rsidRDefault="006D097D" w:rsidP="00410503">
      <w:pPr>
        <w:tabs>
          <w:tab w:val="left" w:pos="-720"/>
        </w:tabs>
        <w:suppressAutoHyphens/>
        <w:rPr>
          <w:sz w:val="22"/>
          <w:szCs w:val="22"/>
        </w:rPr>
      </w:pPr>
      <w:r>
        <w:rPr>
          <w:b/>
          <w:i/>
          <w:szCs w:val="24"/>
        </w:rPr>
        <w:tab/>
      </w:r>
      <w:r>
        <w:rPr>
          <w:b/>
          <w:i/>
          <w:szCs w:val="24"/>
        </w:rPr>
        <w:tab/>
      </w:r>
      <w:r w:rsidRPr="00511522">
        <w:rPr>
          <w:b/>
          <w:i/>
          <w:szCs w:val="24"/>
        </w:rPr>
        <w:t>The Board of Selectmen voted 3-0 to support this article.</w:t>
      </w:r>
      <w:r>
        <w:rPr>
          <w:b/>
          <w:i/>
          <w:szCs w:val="24"/>
        </w:rPr>
        <w:tab/>
      </w:r>
    </w:p>
    <w:p w:rsidR="00CA5FE3" w:rsidRDefault="0030217C" w:rsidP="0015007E"/>
    <w:p w:rsidR="0030217C" w:rsidRDefault="0030217C" w:rsidP="0015007E"/>
    <w:p w:rsidR="0030217C" w:rsidRDefault="0030217C" w:rsidP="0015007E">
      <w:r>
        <w:t>The meeting dissolved at 6:33pm.</w:t>
      </w:r>
    </w:p>
    <w:p w:rsidR="0030217C" w:rsidRDefault="0030217C" w:rsidP="0015007E"/>
    <w:p w:rsidR="0030217C" w:rsidRDefault="0030217C" w:rsidP="0015007E"/>
    <w:p w:rsidR="0030217C" w:rsidRDefault="0030217C" w:rsidP="0015007E">
      <w:r>
        <w:tab/>
      </w:r>
      <w:r>
        <w:tab/>
      </w:r>
      <w:r>
        <w:tab/>
      </w:r>
      <w:r>
        <w:tab/>
      </w:r>
      <w:r>
        <w:tab/>
      </w:r>
      <w:r>
        <w:tab/>
      </w:r>
      <w:r>
        <w:tab/>
      </w:r>
      <w:proofErr w:type="gramStart"/>
      <w:r>
        <w:t>Attest:_</w:t>
      </w:r>
      <w:proofErr w:type="gramEnd"/>
      <w:r>
        <w:t>_______________________________</w:t>
      </w:r>
    </w:p>
    <w:p w:rsidR="0030217C" w:rsidRDefault="0030217C" w:rsidP="0015007E">
      <w:r>
        <w:tab/>
      </w:r>
      <w:r>
        <w:tab/>
      </w:r>
      <w:r>
        <w:tab/>
      </w:r>
      <w:r>
        <w:tab/>
      </w:r>
      <w:r>
        <w:tab/>
      </w:r>
      <w:r>
        <w:tab/>
      </w:r>
      <w:r>
        <w:tab/>
      </w:r>
      <w:r>
        <w:tab/>
        <w:t>Janice D. Purington, Town Clerk</w:t>
      </w:r>
      <w:bookmarkStart w:id="0" w:name="_GoBack"/>
      <w:bookmarkEnd w:id="0"/>
    </w:p>
    <w:sectPr w:rsidR="0030217C" w:rsidSect="00B334D8">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2C9E" w:rsidRDefault="00E72C9E">
      <w:r>
        <w:separator/>
      </w:r>
    </w:p>
  </w:endnote>
  <w:endnote w:type="continuationSeparator" w:id="0">
    <w:p w:rsidR="00E72C9E" w:rsidRDefault="00E72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2C9E" w:rsidRDefault="00E72C9E">
      <w:r>
        <w:separator/>
      </w:r>
    </w:p>
  </w:footnote>
  <w:footnote w:type="continuationSeparator" w:id="0">
    <w:p w:rsidR="00E72C9E" w:rsidRDefault="00E72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A41" w:rsidRPr="00473A41" w:rsidRDefault="0088419E" w:rsidP="004E604D">
    <w:pPr>
      <w:pStyle w:val="Header"/>
      <w:rPr>
        <w:b/>
      </w:rPr>
    </w:pPr>
    <w:r>
      <w:rPr>
        <w:b/>
      </w:rPr>
      <w:tab/>
    </w:r>
    <w:r>
      <w:rPr>
        <w:b/>
      </w:rPr>
      <w:tab/>
    </w:r>
    <w:r w:rsidR="001F03F1">
      <w:rPr>
        <w:b/>
      </w:rPr>
      <w:t>MAY 9,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E368C"/>
    <w:multiLevelType w:val="hybridMultilevel"/>
    <w:tmpl w:val="47B67CAC"/>
    <w:lvl w:ilvl="0" w:tplc="4006B1E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F39"/>
    <w:rsid w:val="000009F0"/>
    <w:rsid w:val="00016AB9"/>
    <w:rsid w:val="00085999"/>
    <w:rsid w:val="000C2DBC"/>
    <w:rsid w:val="00137380"/>
    <w:rsid w:val="0015007E"/>
    <w:rsid w:val="001733DA"/>
    <w:rsid w:val="0019557C"/>
    <w:rsid w:val="001F03F1"/>
    <w:rsid w:val="00293791"/>
    <w:rsid w:val="002D3832"/>
    <w:rsid w:val="0030217C"/>
    <w:rsid w:val="00306FDE"/>
    <w:rsid w:val="00323382"/>
    <w:rsid w:val="003500D2"/>
    <w:rsid w:val="00370DF3"/>
    <w:rsid w:val="00376617"/>
    <w:rsid w:val="003D74EF"/>
    <w:rsid w:val="00410503"/>
    <w:rsid w:val="004342D7"/>
    <w:rsid w:val="004F767A"/>
    <w:rsid w:val="00506D9F"/>
    <w:rsid w:val="00564D64"/>
    <w:rsid w:val="00572845"/>
    <w:rsid w:val="00576FD6"/>
    <w:rsid w:val="005D58CA"/>
    <w:rsid w:val="00606F62"/>
    <w:rsid w:val="006262A6"/>
    <w:rsid w:val="00666BF9"/>
    <w:rsid w:val="006D097D"/>
    <w:rsid w:val="007A7424"/>
    <w:rsid w:val="00804299"/>
    <w:rsid w:val="00807287"/>
    <w:rsid w:val="008306EF"/>
    <w:rsid w:val="0088419E"/>
    <w:rsid w:val="008B288F"/>
    <w:rsid w:val="00914782"/>
    <w:rsid w:val="00924D19"/>
    <w:rsid w:val="00942059"/>
    <w:rsid w:val="00A11141"/>
    <w:rsid w:val="00A62D65"/>
    <w:rsid w:val="00A86688"/>
    <w:rsid w:val="00AB37B0"/>
    <w:rsid w:val="00AC7BE1"/>
    <w:rsid w:val="00AE0F59"/>
    <w:rsid w:val="00AE17B0"/>
    <w:rsid w:val="00B20AEE"/>
    <w:rsid w:val="00B334D8"/>
    <w:rsid w:val="00B71185"/>
    <w:rsid w:val="00BA4EB2"/>
    <w:rsid w:val="00BE2EFF"/>
    <w:rsid w:val="00BF1868"/>
    <w:rsid w:val="00C42511"/>
    <w:rsid w:val="00C87B4B"/>
    <w:rsid w:val="00C97D78"/>
    <w:rsid w:val="00CA6F39"/>
    <w:rsid w:val="00D54AE6"/>
    <w:rsid w:val="00D7567F"/>
    <w:rsid w:val="00DA5208"/>
    <w:rsid w:val="00DF7FF9"/>
    <w:rsid w:val="00E061C0"/>
    <w:rsid w:val="00E41C87"/>
    <w:rsid w:val="00E636A2"/>
    <w:rsid w:val="00E72C9E"/>
    <w:rsid w:val="00EA4349"/>
    <w:rsid w:val="00EB302B"/>
    <w:rsid w:val="00EC3BC7"/>
    <w:rsid w:val="00F97FF7"/>
    <w:rsid w:val="00FD3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F3E24C9"/>
  <w15:docId w15:val="{FE9E45D5-B624-4907-B2CF-F0680D70F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3819"/>
    <w:pPr>
      <w:widowControl w:val="0"/>
      <w:snapToGri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DB3819"/>
    <w:pPr>
      <w:spacing w:after="120"/>
    </w:pPr>
  </w:style>
  <w:style w:type="character" w:customStyle="1" w:styleId="BodyTextChar">
    <w:name w:val="Body Text Char"/>
    <w:basedOn w:val="DefaultParagraphFont"/>
    <w:link w:val="BodyText"/>
    <w:rsid w:val="00DB3819"/>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473A41"/>
    <w:pPr>
      <w:tabs>
        <w:tab w:val="center" w:pos="4680"/>
        <w:tab w:val="right" w:pos="9360"/>
      </w:tabs>
    </w:pPr>
  </w:style>
  <w:style w:type="character" w:customStyle="1" w:styleId="HeaderChar">
    <w:name w:val="Header Char"/>
    <w:basedOn w:val="DefaultParagraphFont"/>
    <w:link w:val="Header"/>
    <w:uiPriority w:val="99"/>
    <w:rsid w:val="00473A4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73A41"/>
    <w:pPr>
      <w:tabs>
        <w:tab w:val="center" w:pos="4680"/>
        <w:tab w:val="right" w:pos="9360"/>
      </w:tabs>
    </w:pPr>
  </w:style>
  <w:style w:type="character" w:customStyle="1" w:styleId="FooterChar">
    <w:name w:val="Footer Char"/>
    <w:basedOn w:val="DefaultParagraphFont"/>
    <w:link w:val="Footer"/>
    <w:uiPriority w:val="99"/>
    <w:rsid w:val="00473A4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E152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2B2"/>
    <w:rPr>
      <w:rFonts w:ascii="Segoe UI" w:eastAsia="Times New Roman" w:hAnsi="Segoe UI" w:cs="Segoe UI"/>
      <w:sz w:val="18"/>
      <w:szCs w:val="18"/>
    </w:rPr>
  </w:style>
  <w:style w:type="paragraph" w:customStyle="1" w:styleId="DocID">
    <w:name w:val="DocID"/>
    <w:basedOn w:val="Footer"/>
    <w:next w:val="Footer"/>
    <w:link w:val="DocIDChar"/>
    <w:rsid w:val="00322679"/>
    <w:pPr>
      <w:tabs>
        <w:tab w:val="clear" w:pos="4680"/>
        <w:tab w:val="clear" w:pos="9360"/>
      </w:tabs>
      <w:spacing w:before="160"/>
    </w:pPr>
    <w:rPr>
      <w:sz w:val="16"/>
    </w:rPr>
  </w:style>
  <w:style w:type="character" w:customStyle="1" w:styleId="DocIDChar">
    <w:name w:val="DocID Char"/>
    <w:basedOn w:val="BodyTextChar"/>
    <w:link w:val="DocID"/>
    <w:rsid w:val="00322679"/>
    <w:rPr>
      <w:rFonts w:ascii="Times New Roman" w:eastAsia="Times New Roman" w:hAnsi="Times New Roman" w:cs="Times New Roman"/>
      <w:sz w:val="16"/>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D28AA-3F0B-45AA-B863-34E9C12BC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239</Words>
  <Characters>1365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twnadmin</dc:creator>
  <cp:lastModifiedBy>Town Clerk</cp:lastModifiedBy>
  <cp:revision>2</cp:revision>
  <cp:lastPrinted>2018-05-15T12:05:00Z</cp:lastPrinted>
  <dcterms:created xsi:type="dcterms:W3CDTF">2018-05-15T12:08:00Z</dcterms:created>
  <dcterms:modified xsi:type="dcterms:W3CDTF">2018-05-15T12:08:00Z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1046528</vt:lpwstr>
  </property>
  <property fmtid="{D5CDD505-2E9C-101B-9397-08002B2CF9AE}" pid="3" name="CUS_DocIDChunk0">
    <vt:lpwstr>4835-4747-7055.2</vt:lpwstr>
  </property>
  <property fmtid="{D5CDD505-2E9C-101B-9397-08002B2CF9AE}" pid="4" name="CUS_DocIDLocation">
    <vt:lpwstr>END_OF_DOCUMENT</vt:lpwstr>
  </property>
  <property fmtid="{D5CDD505-2E9C-101B-9397-08002B2CF9AE}" pid="5" name="CUS_DocIDString">
    <vt:lpwstr>4835-4747-7055.2</vt:lpwstr>
  </property>
</Properties>
</file>