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C3" w:rsidRDefault="001029C3" w:rsidP="00E56AEB">
      <w:pPr>
        <w:pStyle w:val="BodyText"/>
        <w:spacing w:after="0"/>
        <w:rPr>
          <w:b/>
          <w:szCs w:val="24"/>
        </w:rPr>
      </w:pPr>
    </w:p>
    <w:p w:rsidR="005B31FF" w:rsidRDefault="005B31FF" w:rsidP="00E56AEB">
      <w:pPr>
        <w:pStyle w:val="BodyText"/>
        <w:spacing w:after="0"/>
        <w:rPr>
          <w:szCs w:val="24"/>
        </w:rPr>
      </w:pPr>
      <w:r>
        <w:rPr>
          <w:szCs w:val="24"/>
        </w:rPr>
        <w:t>There were seventy</w:t>
      </w:r>
      <w:r w:rsidR="000772AA">
        <w:rPr>
          <w:szCs w:val="24"/>
        </w:rPr>
        <w:t>-</w:t>
      </w:r>
      <w:r>
        <w:rPr>
          <w:szCs w:val="24"/>
        </w:rPr>
        <w:t xml:space="preserve"> seven (77) Town of Buckland registered voters (quorum being 7) in attendance at the Special Town Meeting held at the Buckland Town Hall on Saturday, November 10, 2018.  Phoebe Walker served in her capacity as Moderator working from a warrant dated October 24, 2018 and posted by Constable, Paul J. Herbert.</w:t>
      </w:r>
    </w:p>
    <w:p w:rsidR="000772AA" w:rsidRDefault="000772AA" w:rsidP="00E56AEB">
      <w:pPr>
        <w:pStyle w:val="BodyText"/>
        <w:spacing w:after="0"/>
        <w:rPr>
          <w:szCs w:val="24"/>
        </w:rPr>
      </w:pPr>
    </w:p>
    <w:p w:rsidR="000772AA" w:rsidRDefault="000772AA" w:rsidP="00E56AEB">
      <w:pPr>
        <w:pStyle w:val="BodyText"/>
        <w:spacing w:after="0"/>
        <w:rPr>
          <w:szCs w:val="24"/>
        </w:rPr>
      </w:pPr>
      <w:r>
        <w:rPr>
          <w:szCs w:val="24"/>
        </w:rPr>
        <w:t>The meeting was called to order at 10:03am.</w:t>
      </w:r>
    </w:p>
    <w:p w:rsidR="00AC1596" w:rsidRDefault="00AC1596" w:rsidP="00E56AEB">
      <w:pPr>
        <w:pStyle w:val="BodyText"/>
        <w:spacing w:after="0"/>
        <w:rPr>
          <w:szCs w:val="24"/>
        </w:rPr>
      </w:pPr>
    </w:p>
    <w:p w:rsidR="00AC1596" w:rsidRDefault="00AC1596" w:rsidP="00E56AEB">
      <w:pPr>
        <w:pStyle w:val="BodyText"/>
        <w:spacing w:after="0"/>
        <w:rPr>
          <w:szCs w:val="24"/>
        </w:rPr>
      </w:pPr>
      <w:r>
        <w:rPr>
          <w:szCs w:val="24"/>
        </w:rPr>
        <w:t xml:space="preserve">Prior to voting on Article 1 Raymond Lanza-Weil from the Highway Garage Committee made a presentation which was followed by discussion and questions on Article 1.  </w:t>
      </w:r>
    </w:p>
    <w:p w:rsidR="005B31FF" w:rsidRDefault="005B31FF" w:rsidP="00E56AEB">
      <w:pPr>
        <w:pStyle w:val="BodyText"/>
        <w:spacing w:after="0"/>
        <w:rPr>
          <w:szCs w:val="24"/>
        </w:rPr>
      </w:pPr>
    </w:p>
    <w:p w:rsidR="00381A09" w:rsidRPr="000772AA" w:rsidRDefault="00D914DD" w:rsidP="000772AA">
      <w:pPr>
        <w:pStyle w:val="BodyText"/>
        <w:spacing w:after="0"/>
        <w:rPr>
          <w:sz w:val="22"/>
        </w:rPr>
      </w:pPr>
      <w:r w:rsidRPr="006A1340">
        <w:rPr>
          <w:b/>
          <w:szCs w:val="24"/>
        </w:rPr>
        <w:t>ARTICLE 1:</w:t>
      </w:r>
      <w:r w:rsidR="007017DC" w:rsidRPr="006A1340">
        <w:rPr>
          <w:szCs w:val="24"/>
        </w:rPr>
        <w:t xml:space="preserve"> </w:t>
      </w:r>
      <w:r w:rsidR="000772AA" w:rsidRPr="000772AA">
        <w:rPr>
          <w:szCs w:val="24"/>
        </w:rPr>
        <w:t>T</w:t>
      </w:r>
      <w:r w:rsidR="00381A09" w:rsidRPr="000772AA">
        <w:rPr>
          <w:sz w:val="22"/>
        </w:rPr>
        <w:t xml:space="preserve">he Town </w:t>
      </w:r>
      <w:r w:rsidR="000772AA" w:rsidRPr="000772AA">
        <w:rPr>
          <w:b/>
          <w:sz w:val="22"/>
          <w:u w:val="single"/>
        </w:rPr>
        <w:t>voted and passed</w:t>
      </w:r>
      <w:r w:rsidR="000772AA" w:rsidRPr="000772AA">
        <w:rPr>
          <w:sz w:val="22"/>
        </w:rPr>
        <w:t xml:space="preserve"> to</w:t>
      </w:r>
      <w:r w:rsidR="000772AA">
        <w:rPr>
          <w:sz w:val="22"/>
        </w:rPr>
        <w:t xml:space="preserve"> </w:t>
      </w:r>
      <w:r w:rsidR="00381A09" w:rsidRPr="000772AA">
        <w:rPr>
          <w:sz w:val="22"/>
          <w:u w:val="single"/>
        </w:rPr>
        <w:t>appropriate</w:t>
      </w:r>
      <w:r w:rsidR="00381A09" w:rsidRPr="000772AA">
        <w:rPr>
          <w:sz w:val="22"/>
        </w:rPr>
        <w:t xml:space="preserve"> the sum of Two Million, Eight Hundred Thousand Dollars ($2,800,000) for the costs of designing, constructing, improving, equipping, and furnishing a new Town Highway Facility located at 2 Sears Street Extension in Buckland, Massachusetts, including the payment of any costs incidental or related thereto, and that to meet this appropriation, the Treasurer with the approval of the Board of Selectmen, is hereby authorized to borrow said sum under and pursuant to G.L. c. 44, §7 or any other enabling authority, and to issue bonds or notes of the Town therefor, </w:t>
      </w:r>
      <w:r w:rsidR="00381A09" w:rsidRPr="000772AA">
        <w:rPr>
          <w:sz w:val="22"/>
          <w:u w:val="single"/>
        </w:rPr>
        <w:t>provided, however</w:t>
      </w:r>
      <w:r w:rsidR="00381A09" w:rsidRPr="000772AA">
        <w:rPr>
          <w:sz w:val="22"/>
        </w:rPr>
        <w:t xml:space="preserve">, that this appropriation and debt authorization be contingent upon passage of a Proposition 2 ½ debt exclusion referendum under G.L. c.  59, §21C(k); and that </w:t>
      </w:r>
      <w:r w:rsidR="00381A09" w:rsidRPr="000772AA">
        <w:rPr>
          <w:sz w:val="22"/>
          <w:szCs w:val="22"/>
        </w:rPr>
        <w:t xml:space="preserve">any premium received by the Town upon the sale of any bonds or notes hereunder, less any such premium applied to the payment of the costs of issuance of such bonds or notes, may be applied to the payment of project costs approved by this vote in accordance with G.L. c. 44, </w:t>
      </w:r>
      <w:r w:rsidR="00381A09" w:rsidRPr="000772AA">
        <w:rPr>
          <w:sz w:val="22"/>
        </w:rPr>
        <w:t>§20</w:t>
      </w:r>
      <w:r w:rsidR="00381A09" w:rsidRPr="000772AA">
        <w:rPr>
          <w:sz w:val="22"/>
          <w:szCs w:val="22"/>
        </w:rPr>
        <w:t>, thereby reducing the amount authorized to be borrowed to pay such costs by a like amount</w:t>
      </w:r>
      <w:r w:rsidR="00381A09" w:rsidRPr="000772AA">
        <w:rPr>
          <w:sz w:val="22"/>
        </w:rPr>
        <w:t>; and further to authorize the Board of Selectmen to enter into any agreements and execute all documents including but not limited to contracts for a term in excess of three years, necessary to effectuat</w:t>
      </w:r>
      <w:r w:rsidR="005A36CD" w:rsidRPr="000772AA">
        <w:rPr>
          <w:sz w:val="22"/>
        </w:rPr>
        <w:t>e the purposes of this Article.</w:t>
      </w:r>
    </w:p>
    <w:p w:rsidR="0043706A" w:rsidRDefault="005A36CD" w:rsidP="0043706A">
      <w:pPr>
        <w:tabs>
          <w:tab w:val="left" w:pos="-720"/>
        </w:tabs>
        <w:suppressAutoHyphens/>
        <w:jc w:val="both"/>
        <w:rPr>
          <w:b/>
          <w:szCs w:val="24"/>
        </w:rPr>
      </w:pPr>
      <w:r>
        <w:rPr>
          <w:b/>
          <w:szCs w:val="24"/>
        </w:rPr>
        <w:tab/>
      </w:r>
    </w:p>
    <w:p w:rsidR="00604609" w:rsidRDefault="00604609" w:rsidP="0043706A">
      <w:pPr>
        <w:tabs>
          <w:tab w:val="left" w:pos="-720"/>
        </w:tabs>
        <w:suppressAutoHyphens/>
        <w:jc w:val="both"/>
        <w:rPr>
          <w:b/>
          <w:szCs w:val="24"/>
        </w:rPr>
      </w:pPr>
    </w:p>
    <w:p w:rsidR="005A36CD" w:rsidRDefault="005A36CD" w:rsidP="0043706A">
      <w:pPr>
        <w:tabs>
          <w:tab w:val="left" w:pos="-720"/>
        </w:tabs>
        <w:suppressAutoHyphens/>
        <w:jc w:val="both"/>
        <w:rPr>
          <w:b/>
          <w:szCs w:val="24"/>
        </w:rPr>
      </w:pPr>
      <w:r>
        <w:rPr>
          <w:b/>
          <w:szCs w:val="24"/>
        </w:rPr>
        <w:tab/>
        <w:t>THIS ARTICLE REQUIRE</w:t>
      </w:r>
      <w:r w:rsidR="000772AA">
        <w:rPr>
          <w:b/>
          <w:szCs w:val="24"/>
        </w:rPr>
        <w:t>D</w:t>
      </w:r>
      <w:r>
        <w:rPr>
          <w:b/>
          <w:szCs w:val="24"/>
        </w:rPr>
        <w:t xml:space="preserve"> A 2/3RDS VOTE</w:t>
      </w:r>
      <w:r w:rsidR="000772AA">
        <w:rPr>
          <w:b/>
          <w:szCs w:val="24"/>
        </w:rPr>
        <w:tab/>
      </w:r>
      <w:r w:rsidR="000772AA">
        <w:rPr>
          <w:b/>
          <w:szCs w:val="24"/>
        </w:rPr>
        <w:tab/>
        <w:t>YES   55         NO    21</w:t>
      </w:r>
    </w:p>
    <w:p w:rsidR="00604609" w:rsidRDefault="00604609" w:rsidP="0043706A">
      <w:pPr>
        <w:tabs>
          <w:tab w:val="left" w:pos="-720"/>
        </w:tabs>
        <w:suppressAutoHyphens/>
        <w:jc w:val="both"/>
        <w:rPr>
          <w:b/>
          <w:szCs w:val="24"/>
        </w:rPr>
      </w:pPr>
    </w:p>
    <w:p w:rsidR="00604609" w:rsidRPr="00506D9F" w:rsidRDefault="00604609" w:rsidP="0043706A">
      <w:pPr>
        <w:tabs>
          <w:tab w:val="left" w:pos="-720"/>
        </w:tabs>
        <w:suppressAutoHyphens/>
        <w:jc w:val="both"/>
        <w:rPr>
          <w:b/>
          <w:szCs w:val="24"/>
        </w:rPr>
      </w:pPr>
    </w:p>
    <w:p w:rsidR="0043706A" w:rsidRDefault="0043706A" w:rsidP="0043706A">
      <w:pPr>
        <w:pStyle w:val="BodyText"/>
        <w:spacing w:after="0"/>
        <w:ind w:left="720" w:firstLine="720"/>
        <w:rPr>
          <w:szCs w:val="24"/>
        </w:rPr>
      </w:pPr>
      <w:r>
        <w:rPr>
          <w:b/>
          <w:i/>
          <w:szCs w:val="24"/>
        </w:rPr>
        <w:t>The Boar</w:t>
      </w:r>
      <w:r w:rsidR="001029C3">
        <w:rPr>
          <w:b/>
          <w:i/>
          <w:szCs w:val="24"/>
        </w:rPr>
        <w:t xml:space="preserve">d of Selectmen voted </w:t>
      </w:r>
      <w:r w:rsidRPr="00511522">
        <w:rPr>
          <w:b/>
          <w:i/>
          <w:szCs w:val="24"/>
        </w:rPr>
        <w:t>to support this article.</w:t>
      </w:r>
      <w:r w:rsidRPr="00506D9F">
        <w:rPr>
          <w:szCs w:val="24"/>
        </w:rPr>
        <w:tab/>
      </w:r>
    </w:p>
    <w:p w:rsidR="0043706A" w:rsidRPr="0043706A" w:rsidRDefault="00A86118" w:rsidP="0043706A">
      <w:pPr>
        <w:pStyle w:val="BodyText"/>
        <w:spacing w:after="0"/>
        <w:ind w:firstLine="720"/>
        <w:rPr>
          <w:b/>
          <w:i/>
          <w:szCs w:val="24"/>
        </w:rPr>
      </w:pPr>
      <w:r>
        <w:rPr>
          <w:b/>
          <w:szCs w:val="24"/>
        </w:rPr>
        <w:tab/>
      </w:r>
      <w:r w:rsidR="005A36CD">
        <w:rPr>
          <w:b/>
          <w:i/>
          <w:szCs w:val="24"/>
        </w:rPr>
        <w:t>The Finance C</w:t>
      </w:r>
      <w:r w:rsidR="00626C15">
        <w:rPr>
          <w:b/>
          <w:i/>
          <w:szCs w:val="24"/>
        </w:rPr>
        <w:t xml:space="preserve">ommittee voted to support </w:t>
      </w:r>
      <w:r w:rsidR="0050538F">
        <w:rPr>
          <w:b/>
          <w:i/>
          <w:szCs w:val="24"/>
        </w:rPr>
        <w:t>this</w:t>
      </w:r>
      <w:r w:rsidR="005A36CD">
        <w:rPr>
          <w:b/>
          <w:i/>
          <w:szCs w:val="24"/>
        </w:rPr>
        <w:t xml:space="preserve"> project.</w:t>
      </w:r>
      <w:r w:rsidR="0043706A">
        <w:rPr>
          <w:b/>
          <w:szCs w:val="24"/>
        </w:rPr>
        <w:tab/>
      </w:r>
      <w:r w:rsidR="0043706A">
        <w:rPr>
          <w:b/>
          <w:i/>
          <w:szCs w:val="24"/>
        </w:rPr>
        <w:t xml:space="preserve"> </w:t>
      </w:r>
    </w:p>
    <w:p w:rsidR="0043706A" w:rsidRDefault="0043706A" w:rsidP="00B0015D">
      <w:pPr>
        <w:pStyle w:val="BodyText"/>
        <w:spacing w:after="0"/>
        <w:rPr>
          <w:b/>
          <w:szCs w:val="24"/>
        </w:rPr>
      </w:pPr>
    </w:p>
    <w:p w:rsidR="006E09E8" w:rsidRDefault="006E09E8" w:rsidP="00B0015D">
      <w:pPr>
        <w:pStyle w:val="BodyText"/>
        <w:spacing w:after="0"/>
        <w:rPr>
          <w:b/>
          <w:szCs w:val="24"/>
        </w:rPr>
      </w:pPr>
    </w:p>
    <w:p w:rsidR="001029C3" w:rsidRPr="000772AA" w:rsidRDefault="00E303D6" w:rsidP="000772AA">
      <w:pPr>
        <w:pStyle w:val="BodyText"/>
        <w:spacing w:after="0"/>
        <w:rPr>
          <w:szCs w:val="24"/>
        </w:rPr>
      </w:pPr>
      <w:r>
        <w:rPr>
          <w:b/>
          <w:szCs w:val="24"/>
        </w:rPr>
        <w:t xml:space="preserve">ARTICLE </w:t>
      </w:r>
      <w:r w:rsidR="00B034B9">
        <w:rPr>
          <w:b/>
          <w:szCs w:val="24"/>
        </w:rPr>
        <w:t>2</w:t>
      </w:r>
      <w:r w:rsidR="00922DDF" w:rsidRPr="006A1340">
        <w:rPr>
          <w:b/>
          <w:szCs w:val="24"/>
        </w:rPr>
        <w:t>:</w:t>
      </w:r>
      <w:r w:rsidR="00922DDF" w:rsidRPr="006A1340">
        <w:rPr>
          <w:szCs w:val="24"/>
        </w:rPr>
        <w:t xml:space="preserve">  </w:t>
      </w:r>
      <w:r w:rsidR="000772AA" w:rsidRPr="000772AA">
        <w:rPr>
          <w:szCs w:val="24"/>
        </w:rPr>
        <w:t>T</w:t>
      </w:r>
      <w:r w:rsidR="001029C3" w:rsidRPr="000772AA">
        <w:rPr>
          <w:szCs w:val="24"/>
        </w:rPr>
        <w:t xml:space="preserve">he Town </w:t>
      </w:r>
      <w:r w:rsidR="001029C3" w:rsidRPr="000772AA">
        <w:rPr>
          <w:b/>
          <w:szCs w:val="24"/>
          <w:u w:val="single"/>
        </w:rPr>
        <w:t>vote</w:t>
      </w:r>
      <w:r w:rsidR="000772AA" w:rsidRPr="000772AA">
        <w:rPr>
          <w:b/>
          <w:szCs w:val="24"/>
          <w:u w:val="single"/>
        </w:rPr>
        <w:t>d and passed</w:t>
      </w:r>
      <w:r w:rsidR="000772AA" w:rsidRPr="000772AA">
        <w:rPr>
          <w:szCs w:val="24"/>
        </w:rPr>
        <w:t xml:space="preserve"> </w:t>
      </w:r>
      <w:r w:rsidR="001029C3" w:rsidRPr="000772AA">
        <w:rPr>
          <w:szCs w:val="24"/>
        </w:rPr>
        <w:t>to</w:t>
      </w:r>
      <w:r w:rsidR="00BC5B6D" w:rsidRPr="000772AA">
        <w:rPr>
          <w:szCs w:val="24"/>
        </w:rPr>
        <w:t xml:space="preserve"> </w:t>
      </w:r>
      <w:r w:rsidR="00BC5B6D" w:rsidRPr="000772AA">
        <w:rPr>
          <w:szCs w:val="24"/>
          <w:u w:val="single"/>
        </w:rPr>
        <w:t>transfer</w:t>
      </w:r>
      <w:r w:rsidR="00BC5B6D" w:rsidRPr="000772AA">
        <w:rPr>
          <w:szCs w:val="24"/>
        </w:rPr>
        <w:t xml:space="preserve"> $15,000 from the </w:t>
      </w:r>
    </w:p>
    <w:p w:rsidR="00BC5B6D" w:rsidRPr="000772AA" w:rsidRDefault="001029C3" w:rsidP="001029C3">
      <w:pPr>
        <w:tabs>
          <w:tab w:val="left" w:pos="-720"/>
        </w:tabs>
        <w:suppressAutoHyphens/>
        <w:jc w:val="both"/>
        <w:rPr>
          <w:szCs w:val="24"/>
        </w:rPr>
      </w:pPr>
      <w:r w:rsidRPr="000772AA">
        <w:rPr>
          <w:szCs w:val="24"/>
        </w:rPr>
        <w:tab/>
      </w:r>
      <w:r w:rsidRPr="000772AA">
        <w:rPr>
          <w:szCs w:val="24"/>
        </w:rPr>
        <w:tab/>
        <w:t xml:space="preserve">Highway Department </w:t>
      </w:r>
      <w:r w:rsidR="00BC5B6D" w:rsidRPr="000772AA">
        <w:rPr>
          <w:szCs w:val="24"/>
        </w:rPr>
        <w:t>Stabilization Account and $15,000 from the General</w:t>
      </w:r>
    </w:p>
    <w:p w:rsidR="00613A07" w:rsidRPr="000772AA" w:rsidRDefault="00BC5B6D" w:rsidP="001029C3">
      <w:pPr>
        <w:tabs>
          <w:tab w:val="left" w:pos="-720"/>
        </w:tabs>
        <w:suppressAutoHyphens/>
        <w:jc w:val="both"/>
        <w:rPr>
          <w:szCs w:val="24"/>
        </w:rPr>
      </w:pPr>
      <w:r w:rsidRPr="000772AA">
        <w:rPr>
          <w:szCs w:val="24"/>
        </w:rPr>
        <w:tab/>
      </w:r>
      <w:r w:rsidRPr="000772AA">
        <w:rPr>
          <w:szCs w:val="24"/>
        </w:rPr>
        <w:tab/>
        <w:t>Stabilization Account for a total of $30,000 toward the purchase</w:t>
      </w:r>
      <w:r w:rsidR="00613A07" w:rsidRPr="000772AA">
        <w:rPr>
          <w:szCs w:val="24"/>
        </w:rPr>
        <w:t xml:space="preserve"> and equipping  </w:t>
      </w:r>
    </w:p>
    <w:p w:rsidR="001029C3" w:rsidRPr="000772AA" w:rsidRDefault="00613A07" w:rsidP="00613A07">
      <w:pPr>
        <w:tabs>
          <w:tab w:val="left" w:pos="-720"/>
        </w:tabs>
        <w:suppressAutoHyphens/>
        <w:rPr>
          <w:szCs w:val="24"/>
        </w:rPr>
      </w:pPr>
      <w:r w:rsidRPr="000772AA">
        <w:rPr>
          <w:szCs w:val="24"/>
        </w:rPr>
        <w:tab/>
      </w:r>
      <w:r w:rsidRPr="000772AA">
        <w:rPr>
          <w:szCs w:val="24"/>
        </w:rPr>
        <w:tab/>
        <w:t xml:space="preserve">of a Highway </w:t>
      </w:r>
      <w:r w:rsidR="00BC5B6D" w:rsidRPr="000772AA">
        <w:rPr>
          <w:szCs w:val="24"/>
        </w:rPr>
        <w:t>Truck.</w:t>
      </w:r>
    </w:p>
    <w:p w:rsidR="001029C3" w:rsidRPr="000772AA" w:rsidRDefault="001029C3" w:rsidP="001029C3">
      <w:pPr>
        <w:tabs>
          <w:tab w:val="left" w:pos="-720"/>
        </w:tabs>
        <w:suppressAutoHyphens/>
        <w:jc w:val="both"/>
        <w:rPr>
          <w:szCs w:val="24"/>
        </w:rPr>
      </w:pPr>
    </w:p>
    <w:p w:rsidR="005A36CD" w:rsidRPr="00BC5B6D" w:rsidRDefault="001029C3" w:rsidP="00BC5B6D">
      <w:pPr>
        <w:tabs>
          <w:tab w:val="left" w:pos="-720"/>
        </w:tabs>
        <w:suppressAutoHyphens/>
        <w:jc w:val="both"/>
        <w:rPr>
          <w:b/>
          <w:szCs w:val="24"/>
        </w:rPr>
      </w:pPr>
      <w:r>
        <w:rPr>
          <w:b/>
          <w:szCs w:val="24"/>
        </w:rPr>
        <w:tab/>
        <w:t>THIS ARTICLE REQUIRE</w:t>
      </w:r>
      <w:r w:rsidR="000772AA">
        <w:rPr>
          <w:b/>
          <w:szCs w:val="24"/>
        </w:rPr>
        <w:t>D</w:t>
      </w:r>
      <w:r>
        <w:rPr>
          <w:b/>
          <w:szCs w:val="24"/>
        </w:rPr>
        <w:t xml:space="preserve"> A 2/3RDS</w:t>
      </w:r>
      <w:r>
        <w:rPr>
          <w:b/>
          <w:szCs w:val="24"/>
          <w:vertAlign w:val="superscript"/>
        </w:rPr>
        <w:t xml:space="preserve"> </w:t>
      </w:r>
      <w:r>
        <w:rPr>
          <w:b/>
          <w:szCs w:val="24"/>
        </w:rPr>
        <w:t>VOTE</w:t>
      </w:r>
      <w:r w:rsidR="000772AA">
        <w:rPr>
          <w:b/>
          <w:szCs w:val="24"/>
        </w:rPr>
        <w:t xml:space="preserve">              YES    49        NO   10</w:t>
      </w:r>
    </w:p>
    <w:p w:rsidR="001029C3" w:rsidRDefault="001029C3" w:rsidP="00B0015D">
      <w:pPr>
        <w:pStyle w:val="BodyText"/>
        <w:spacing w:after="0"/>
        <w:rPr>
          <w:szCs w:val="24"/>
        </w:rPr>
      </w:pPr>
    </w:p>
    <w:p w:rsidR="001029C3" w:rsidRDefault="001029C3" w:rsidP="001029C3">
      <w:pPr>
        <w:pStyle w:val="BodyText"/>
        <w:spacing w:after="0"/>
        <w:ind w:left="720" w:firstLine="720"/>
        <w:rPr>
          <w:szCs w:val="24"/>
        </w:rPr>
      </w:pPr>
      <w:r>
        <w:rPr>
          <w:b/>
          <w:i/>
          <w:szCs w:val="24"/>
        </w:rPr>
        <w:t xml:space="preserve">The Board of Selectmen voted </w:t>
      </w:r>
      <w:r w:rsidRPr="00511522">
        <w:rPr>
          <w:b/>
          <w:i/>
          <w:szCs w:val="24"/>
        </w:rPr>
        <w:t>to support this article.</w:t>
      </w:r>
      <w:r w:rsidRPr="00506D9F">
        <w:rPr>
          <w:szCs w:val="24"/>
        </w:rPr>
        <w:tab/>
      </w:r>
    </w:p>
    <w:p w:rsidR="001029C3" w:rsidRPr="0043706A" w:rsidRDefault="001029C3" w:rsidP="001029C3">
      <w:pPr>
        <w:pStyle w:val="BodyText"/>
        <w:spacing w:after="0"/>
        <w:ind w:firstLine="720"/>
        <w:rPr>
          <w:b/>
          <w:i/>
          <w:szCs w:val="24"/>
        </w:rPr>
      </w:pPr>
      <w:r>
        <w:rPr>
          <w:b/>
          <w:szCs w:val="24"/>
        </w:rPr>
        <w:tab/>
      </w:r>
      <w:r>
        <w:rPr>
          <w:b/>
          <w:i/>
          <w:szCs w:val="24"/>
        </w:rPr>
        <w:t xml:space="preserve">The Finance Committee voted to support this article. </w:t>
      </w:r>
      <w:r>
        <w:rPr>
          <w:b/>
          <w:szCs w:val="24"/>
        </w:rPr>
        <w:tab/>
      </w:r>
      <w:r>
        <w:rPr>
          <w:b/>
          <w:i/>
          <w:szCs w:val="24"/>
        </w:rPr>
        <w:t xml:space="preserve"> </w:t>
      </w:r>
    </w:p>
    <w:p w:rsidR="00604609" w:rsidRDefault="00604609" w:rsidP="00B0015D">
      <w:pPr>
        <w:pStyle w:val="BodyText"/>
        <w:spacing w:after="0"/>
        <w:rPr>
          <w:szCs w:val="24"/>
        </w:rPr>
      </w:pPr>
    </w:p>
    <w:p w:rsidR="001029C3" w:rsidRPr="006A1340" w:rsidRDefault="00E303D6" w:rsidP="00B0015D">
      <w:pPr>
        <w:pStyle w:val="BodyText"/>
        <w:spacing w:after="0"/>
        <w:rPr>
          <w:szCs w:val="24"/>
        </w:rPr>
      </w:pPr>
      <w:r>
        <w:rPr>
          <w:szCs w:val="24"/>
        </w:rPr>
        <w:lastRenderedPageBreak/>
        <w:tab/>
      </w:r>
    </w:p>
    <w:p w:rsidR="001029C3" w:rsidRPr="000772AA" w:rsidRDefault="00E303D6" w:rsidP="000772AA">
      <w:pPr>
        <w:widowControl/>
        <w:autoSpaceDE w:val="0"/>
        <w:autoSpaceDN w:val="0"/>
        <w:adjustRightInd w:val="0"/>
        <w:rPr>
          <w:szCs w:val="24"/>
        </w:rPr>
      </w:pPr>
      <w:r>
        <w:rPr>
          <w:b/>
          <w:szCs w:val="24"/>
        </w:rPr>
        <w:t xml:space="preserve">ARTICLE </w:t>
      </w:r>
      <w:r w:rsidR="00B034B9">
        <w:rPr>
          <w:b/>
          <w:szCs w:val="24"/>
        </w:rPr>
        <w:t>3</w:t>
      </w:r>
      <w:r w:rsidR="00922DDF" w:rsidRPr="006A1340">
        <w:rPr>
          <w:b/>
          <w:szCs w:val="24"/>
        </w:rPr>
        <w:t xml:space="preserve">: </w:t>
      </w:r>
      <w:r w:rsidR="00922DDF" w:rsidRPr="006A1340">
        <w:rPr>
          <w:szCs w:val="24"/>
        </w:rPr>
        <w:t xml:space="preserve"> </w:t>
      </w:r>
      <w:r w:rsidR="000772AA" w:rsidRPr="000772AA">
        <w:rPr>
          <w:szCs w:val="24"/>
        </w:rPr>
        <w:t>T</w:t>
      </w:r>
      <w:r w:rsidR="001029C3" w:rsidRPr="000772AA">
        <w:rPr>
          <w:szCs w:val="24"/>
        </w:rPr>
        <w:t xml:space="preserve">he Town </w:t>
      </w:r>
      <w:r w:rsidR="001029C3" w:rsidRPr="000772AA">
        <w:rPr>
          <w:b/>
          <w:szCs w:val="24"/>
          <w:u w:val="single"/>
        </w:rPr>
        <w:t>vote</w:t>
      </w:r>
      <w:r w:rsidR="000772AA" w:rsidRPr="000772AA">
        <w:rPr>
          <w:b/>
          <w:szCs w:val="24"/>
          <w:u w:val="single"/>
        </w:rPr>
        <w:t>d and passed unanimously</w:t>
      </w:r>
      <w:r w:rsidR="001029C3" w:rsidRPr="000772AA">
        <w:rPr>
          <w:szCs w:val="24"/>
        </w:rPr>
        <w:t xml:space="preserve"> to </w:t>
      </w:r>
      <w:r w:rsidR="001029C3" w:rsidRPr="000772AA">
        <w:rPr>
          <w:szCs w:val="24"/>
          <w:u w:val="single"/>
        </w:rPr>
        <w:t>transfer</w:t>
      </w:r>
      <w:r w:rsidR="00BC5B6D" w:rsidRPr="000772AA">
        <w:rPr>
          <w:szCs w:val="24"/>
          <w:u w:val="single"/>
        </w:rPr>
        <w:t xml:space="preserve"> </w:t>
      </w:r>
      <w:r w:rsidR="00BC5B6D" w:rsidRPr="000772AA">
        <w:rPr>
          <w:szCs w:val="24"/>
        </w:rPr>
        <w:t>$9,000 from the Transfer Station Stabilization Account and $20,800 from the General Stabilizat</w:t>
      </w:r>
      <w:r w:rsidR="003F6494" w:rsidRPr="000772AA">
        <w:rPr>
          <w:szCs w:val="24"/>
        </w:rPr>
        <w:t>ion Account for a total of $29,8</w:t>
      </w:r>
      <w:r w:rsidR="00BC5B6D" w:rsidRPr="000772AA">
        <w:rPr>
          <w:szCs w:val="24"/>
        </w:rPr>
        <w:t>00 for</w:t>
      </w:r>
      <w:r w:rsidR="00613A07" w:rsidRPr="000772AA">
        <w:rPr>
          <w:szCs w:val="24"/>
        </w:rPr>
        <w:t xml:space="preserve"> design and</w:t>
      </w:r>
      <w:r w:rsidR="00BC5B6D" w:rsidRPr="000772AA">
        <w:rPr>
          <w:szCs w:val="24"/>
        </w:rPr>
        <w:t xml:space="preserve"> repairs to the Transfer Station Landfill Cap.</w:t>
      </w:r>
    </w:p>
    <w:p w:rsidR="001029C3" w:rsidRPr="000772AA" w:rsidRDefault="001029C3" w:rsidP="001029C3">
      <w:pPr>
        <w:tabs>
          <w:tab w:val="left" w:pos="-720"/>
        </w:tabs>
        <w:suppressAutoHyphens/>
        <w:jc w:val="both"/>
        <w:rPr>
          <w:szCs w:val="24"/>
        </w:rPr>
      </w:pPr>
    </w:p>
    <w:p w:rsidR="001029C3" w:rsidRPr="00511522" w:rsidRDefault="001029C3" w:rsidP="001029C3">
      <w:pPr>
        <w:tabs>
          <w:tab w:val="left" w:pos="-720"/>
        </w:tabs>
        <w:suppressAutoHyphens/>
        <w:jc w:val="both"/>
        <w:rPr>
          <w:b/>
          <w:szCs w:val="24"/>
        </w:rPr>
      </w:pPr>
      <w:r>
        <w:rPr>
          <w:b/>
          <w:szCs w:val="24"/>
        </w:rPr>
        <w:tab/>
        <w:t>THIS ARTICLE REQUIRE</w:t>
      </w:r>
      <w:r w:rsidR="000772AA">
        <w:rPr>
          <w:b/>
          <w:szCs w:val="24"/>
        </w:rPr>
        <w:t>D</w:t>
      </w:r>
      <w:r>
        <w:rPr>
          <w:b/>
          <w:szCs w:val="24"/>
        </w:rPr>
        <w:t xml:space="preserve"> A 2/3RDS</w:t>
      </w:r>
      <w:r>
        <w:rPr>
          <w:b/>
          <w:szCs w:val="24"/>
          <w:vertAlign w:val="superscript"/>
        </w:rPr>
        <w:t xml:space="preserve"> </w:t>
      </w:r>
      <w:r>
        <w:rPr>
          <w:b/>
          <w:szCs w:val="24"/>
        </w:rPr>
        <w:t>VOTE</w:t>
      </w:r>
    </w:p>
    <w:p w:rsidR="001029C3" w:rsidRDefault="001029C3" w:rsidP="001029C3">
      <w:pPr>
        <w:tabs>
          <w:tab w:val="left" w:pos="-720"/>
        </w:tabs>
        <w:suppressAutoHyphens/>
        <w:jc w:val="both"/>
        <w:rPr>
          <w:b/>
          <w:szCs w:val="24"/>
        </w:rPr>
      </w:pPr>
    </w:p>
    <w:p w:rsidR="001029C3" w:rsidRDefault="001029C3" w:rsidP="001029C3">
      <w:pPr>
        <w:pStyle w:val="BodyText"/>
        <w:spacing w:after="0"/>
        <w:ind w:left="720" w:firstLine="720"/>
        <w:rPr>
          <w:szCs w:val="24"/>
        </w:rPr>
      </w:pPr>
      <w:r>
        <w:rPr>
          <w:b/>
          <w:i/>
          <w:szCs w:val="24"/>
        </w:rPr>
        <w:t xml:space="preserve">The Board of Selectmen voted </w:t>
      </w:r>
      <w:r w:rsidRPr="00511522">
        <w:rPr>
          <w:b/>
          <w:i/>
          <w:szCs w:val="24"/>
        </w:rPr>
        <w:t>to support this article.</w:t>
      </w:r>
      <w:r w:rsidRPr="00506D9F">
        <w:rPr>
          <w:szCs w:val="24"/>
        </w:rPr>
        <w:tab/>
      </w:r>
    </w:p>
    <w:p w:rsidR="001029C3" w:rsidRPr="00BC5B6D" w:rsidRDefault="001029C3" w:rsidP="00BC5B6D">
      <w:pPr>
        <w:pStyle w:val="BodyText"/>
        <w:spacing w:after="0"/>
        <w:ind w:firstLine="720"/>
        <w:rPr>
          <w:b/>
          <w:i/>
          <w:szCs w:val="24"/>
        </w:rPr>
      </w:pPr>
      <w:r>
        <w:rPr>
          <w:b/>
          <w:szCs w:val="24"/>
        </w:rPr>
        <w:tab/>
      </w:r>
      <w:r>
        <w:rPr>
          <w:b/>
          <w:i/>
          <w:szCs w:val="24"/>
        </w:rPr>
        <w:t>The Finance Committee</w:t>
      </w:r>
      <w:r w:rsidR="00BC5B6D">
        <w:rPr>
          <w:b/>
          <w:i/>
          <w:szCs w:val="24"/>
        </w:rPr>
        <w:t xml:space="preserve"> voted to support this article</w:t>
      </w:r>
      <w:r>
        <w:rPr>
          <w:b/>
          <w:i/>
          <w:szCs w:val="24"/>
        </w:rPr>
        <w:t>.</w:t>
      </w:r>
      <w:r>
        <w:rPr>
          <w:b/>
          <w:szCs w:val="24"/>
        </w:rPr>
        <w:tab/>
      </w:r>
      <w:r>
        <w:rPr>
          <w:b/>
          <w:i/>
          <w:szCs w:val="24"/>
        </w:rPr>
        <w:t xml:space="preserve"> </w:t>
      </w:r>
    </w:p>
    <w:p w:rsidR="001029C3" w:rsidRDefault="001029C3" w:rsidP="00B0015D">
      <w:pPr>
        <w:widowControl/>
        <w:autoSpaceDE w:val="0"/>
        <w:autoSpaceDN w:val="0"/>
        <w:adjustRightInd w:val="0"/>
        <w:rPr>
          <w:b/>
          <w:szCs w:val="24"/>
        </w:rPr>
      </w:pPr>
    </w:p>
    <w:p w:rsidR="00604609" w:rsidRDefault="00604609" w:rsidP="00B0015D">
      <w:pPr>
        <w:widowControl/>
        <w:autoSpaceDE w:val="0"/>
        <w:autoSpaceDN w:val="0"/>
        <w:adjustRightInd w:val="0"/>
        <w:rPr>
          <w:b/>
          <w:szCs w:val="24"/>
        </w:rPr>
      </w:pPr>
    </w:p>
    <w:p w:rsidR="00BC5B6D" w:rsidRPr="00AC1596" w:rsidRDefault="00E303D6" w:rsidP="000772AA">
      <w:pPr>
        <w:widowControl/>
        <w:autoSpaceDE w:val="0"/>
        <w:autoSpaceDN w:val="0"/>
        <w:adjustRightInd w:val="0"/>
        <w:rPr>
          <w:szCs w:val="24"/>
        </w:rPr>
      </w:pPr>
      <w:r>
        <w:rPr>
          <w:b/>
          <w:szCs w:val="24"/>
        </w:rPr>
        <w:t xml:space="preserve">ARTICLE </w:t>
      </w:r>
      <w:r w:rsidR="00B034B9">
        <w:rPr>
          <w:b/>
          <w:szCs w:val="24"/>
        </w:rPr>
        <w:t>4</w:t>
      </w:r>
      <w:r w:rsidR="0081117E" w:rsidRPr="006A1340">
        <w:rPr>
          <w:b/>
          <w:szCs w:val="24"/>
        </w:rPr>
        <w:t>:</w:t>
      </w:r>
      <w:r w:rsidR="00C70E4B">
        <w:rPr>
          <w:szCs w:val="24"/>
        </w:rPr>
        <w:t xml:space="preserve"> </w:t>
      </w:r>
      <w:r w:rsidR="000772AA" w:rsidRPr="00AC1596">
        <w:rPr>
          <w:szCs w:val="24"/>
        </w:rPr>
        <w:t>T</w:t>
      </w:r>
      <w:r w:rsidR="001029C3" w:rsidRPr="00AC1596">
        <w:rPr>
          <w:szCs w:val="24"/>
        </w:rPr>
        <w:t xml:space="preserve">he Town </w:t>
      </w:r>
      <w:r w:rsidR="001029C3" w:rsidRPr="00AC1596">
        <w:rPr>
          <w:b/>
          <w:szCs w:val="24"/>
          <w:u w:val="single"/>
        </w:rPr>
        <w:t>vote</w:t>
      </w:r>
      <w:r w:rsidR="000772AA" w:rsidRPr="00AC1596">
        <w:rPr>
          <w:b/>
          <w:szCs w:val="24"/>
          <w:u w:val="single"/>
        </w:rPr>
        <w:t>d and passed unanimously</w:t>
      </w:r>
      <w:r w:rsidR="001029C3" w:rsidRPr="00AC1596">
        <w:rPr>
          <w:szCs w:val="24"/>
        </w:rPr>
        <w:t xml:space="preserve"> to </w:t>
      </w:r>
      <w:r w:rsidR="00BC5B6D" w:rsidRPr="00AC1596">
        <w:rPr>
          <w:szCs w:val="24"/>
        </w:rPr>
        <w:t xml:space="preserve">make the following </w:t>
      </w:r>
      <w:r w:rsidR="00BC5B6D" w:rsidRPr="00AC1596">
        <w:rPr>
          <w:szCs w:val="24"/>
          <w:u w:val="single"/>
        </w:rPr>
        <w:t>transfers</w:t>
      </w:r>
      <w:r w:rsidR="00BC5B6D" w:rsidRPr="00AC1596">
        <w:rPr>
          <w:szCs w:val="24"/>
        </w:rPr>
        <w:t xml:space="preserve"> to </w:t>
      </w:r>
    </w:p>
    <w:p w:rsidR="001029C3" w:rsidRPr="00AC1596" w:rsidRDefault="00BC5B6D" w:rsidP="00DA5AC7">
      <w:pPr>
        <w:tabs>
          <w:tab w:val="left" w:pos="-720"/>
        </w:tabs>
        <w:suppressAutoHyphens/>
        <w:rPr>
          <w:szCs w:val="24"/>
        </w:rPr>
      </w:pPr>
      <w:r w:rsidRPr="00AC1596">
        <w:rPr>
          <w:szCs w:val="24"/>
        </w:rPr>
        <w:tab/>
      </w:r>
      <w:r w:rsidRPr="00AC1596">
        <w:rPr>
          <w:szCs w:val="24"/>
        </w:rPr>
        <w:tab/>
        <w:t>pay unpaid FY2018 Bills:</w:t>
      </w:r>
    </w:p>
    <w:p w:rsidR="00DA5AC7" w:rsidRPr="00AC1596" w:rsidRDefault="00DA5AC7" w:rsidP="00DA5AC7">
      <w:pPr>
        <w:pStyle w:val="ListParagraph"/>
        <w:numPr>
          <w:ilvl w:val="0"/>
          <w:numId w:val="1"/>
        </w:numPr>
        <w:tabs>
          <w:tab w:val="left" w:pos="-720"/>
        </w:tabs>
        <w:suppressAutoHyphens/>
        <w:rPr>
          <w:szCs w:val="24"/>
        </w:rPr>
      </w:pPr>
      <w:r w:rsidRPr="00AC1596">
        <w:rPr>
          <w:szCs w:val="24"/>
        </w:rPr>
        <w:t>$1,375.20 for 2018 Road Machinery Maintenance expenses from the 2019 Road Machinery Maintenance Account</w:t>
      </w:r>
      <w:r w:rsidR="00613A07" w:rsidRPr="00AC1596">
        <w:rPr>
          <w:szCs w:val="24"/>
        </w:rPr>
        <w:t>;</w:t>
      </w:r>
    </w:p>
    <w:p w:rsidR="00DA5AC7" w:rsidRPr="00AC1596" w:rsidRDefault="00DA5AC7" w:rsidP="00DA5AC7">
      <w:pPr>
        <w:pStyle w:val="ListParagraph"/>
        <w:numPr>
          <w:ilvl w:val="0"/>
          <w:numId w:val="1"/>
        </w:numPr>
        <w:tabs>
          <w:tab w:val="left" w:pos="-720"/>
        </w:tabs>
        <w:suppressAutoHyphens/>
        <w:rPr>
          <w:szCs w:val="24"/>
        </w:rPr>
      </w:pPr>
      <w:r w:rsidRPr="00AC1596">
        <w:rPr>
          <w:szCs w:val="24"/>
        </w:rPr>
        <w:t>$500 for 2018 Town Hall Communications expenses from the 2019 Town Hall Communications Account</w:t>
      </w:r>
      <w:r w:rsidR="00613A07" w:rsidRPr="00AC1596">
        <w:rPr>
          <w:szCs w:val="24"/>
        </w:rPr>
        <w:t>;</w:t>
      </w:r>
    </w:p>
    <w:p w:rsidR="00DA5AC7" w:rsidRPr="00AC1596" w:rsidRDefault="00DA5AC7" w:rsidP="00DA5AC7">
      <w:pPr>
        <w:pStyle w:val="ListParagraph"/>
        <w:numPr>
          <w:ilvl w:val="0"/>
          <w:numId w:val="1"/>
        </w:numPr>
        <w:tabs>
          <w:tab w:val="left" w:pos="-720"/>
        </w:tabs>
        <w:suppressAutoHyphens/>
        <w:rPr>
          <w:szCs w:val="24"/>
        </w:rPr>
      </w:pPr>
      <w:r w:rsidRPr="00AC1596">
        <w:rPr>
          <w:szCs w:val="24"/>
        </w:rPr>
        <w:t>$115.36 for 2018 Recreation Area expenses from the 2019 Recreation Area Account</w:t>
      </w:r>
      <w:r w:rsidR="00613A07" w:rsidRPr="00AC1596">
        <w:rPr>
          <w:szCs w:val="24"/>
        </w:rPr>
        <w:t>;</w:t>
      </w:r>
    </w:p>
    <w:p w:rsidR="00BC5B6D" w:rsidRPr="00AC1596" w:rsidRDefault="00BC5B6D" w:rsidP="00DA5AC7">
      <w:pPr>
        <w:pStyle w:val="ListParagraph"/>
        <w:numPr>
          <w:ilvl w:val="0"/>
          <w:numId w:val="1"/>
        </w:numPr>
        <w:tabs>
          <w:tab w:val="left" w:pos="-720"/>
        </w:tabs>
        <w:suppressAutoHyphens/>
        <w:rPr>
          <w:szCs w:val="24"/>
        </w:rPr>
      </w:pPr>
      <w:r w:rsidRPr="00AC1596">
        <w:rPr>
          <w:szCs w:val="24"/>
        </w:rPr>
        <w:t>$320.42 for 2018 Streetlight expenses from the 2019 Streetlight Account</w:t>
      </w:r>
      <w:r w:rsidR="00613A07" w:rsidRPr="00AC1596">
        <w:rPr>
          <w:szCs w:val="24"/>
        </w:rPr>
        <w:t>.</w:t>
      </w:r>
    </w:p>
    <w:p w:rsidR="00BC5B6D" w:rsidRPr="00AC1596" w:rsidRDefault="00BC5B6D" w:rsidP="00BC5B6D">
      <w:pPr>
        <w:tabs>
          <w:tab w:val="left" w:pos="-720"/>
        </w:tabs>
        <w:suppressAutoHyphens/>
        <w:jc w:val="both"/>
        <w:rPr>
          <w:szCs w:val="24"/>
        </w:rPr>
      </w:pPr>
      <w:r w:rsidRPr="00AC1596">
        <w:rPr>
          <w:szCs w:val="24"/>
        </w:rPr>
        <w:tab/>
        <w:t xml:space="preserve"> </w:t>
      </w:r>
    </w:p>
    <w:p w:rsidR="001029C3" w:rsidRPr="00511522" w:rsidRDefault="001029C3" w:rsidP="001029C3">
      <w:pPr>
        <w:tabs>
          <w:tab w:val="left" w:pos="-720"/>
        </w:tabs>
        <w:suppressAutoHyphens/>
        <w:jc w:val="both"/>
        <w:rPr>
          <w:b/>
          <w:szCs w:val="24"/>
        </w:rPr>
      </w:pPr>
      <w:r>
        <w:rPr>
          <w:b/>
          <w:szCs w:val="24"/>
        </w:rPr>
        <w:tab/>
        <w:t>THIS ARTICLE REQUIRE</w:t>
      </w:r>
      <w:r w:rsidR="00AC1596">
        <w:rPr>
          <w:b/>
          <w:szCs w:val="24"/>
        </w:rPr>
        <w:t>D</w:t>
      </w:r>
      <w:r>
        <w:rPr>
          <w:b/>
          <w:szCs w:val="24"/>
        </w:rPr>
        <w:t xml:space="preserve"> A 9/10THS VOTE</w:t>
      </w:r>
    </w:p>
    <w:p w:rsidR="001029C3" w:rsidRDefault="001029C3" w:rsidP="00B0015D">
      <w:pPr>
        <w:tabs>
          <w:tab w:val="left" w:pos="-720"/>
        </w:tabs>
        <w:suppressAutoHyphens/>
        <w:jc w:val="both"/>
        <w:rPr>
          <w:spacing w:val="-2"/>
          <w:szCs w:val="24"/>
        </w:rPr>
      </w:pPr>
    </w:p>
    <w:p w:rsidR="001029C3" w:rsidRDefault="001029C3" w:rsidP="001029C3">
      <w:pPr>
        <w:pStyle w:val="BodyText"/>
        <w:spacing w:after="0"/>
        <w:ind w:left="720" w:firstLine="720"/>
        <w:rPr>
          <w:szCs w:val="24"/>
        </w:rPr>
      </w:pPr>
      <w:r>
        <w:rPr>
          <w:b/>
          <w:i/>
          <w:szCs w:val="24"/>
        </w:rPr>
        <w:t xml:space="preserve">The Board of Selectmen voted </w:t>
      </w:r>
      <w:r w:rsidRPr="00511522">
        <w:rPr>
          <w:b/>
          <w:i/>
          <w:szCs w:val="24"/>
        </w:rPr>
        <w:t>to support this article.</w:t>
      </w:r>
      <w:r w:rsidRPr="00506D9F">
        <w:rPr>
          <w:szCs w:val="24"/>
        </w:rPr>
        <w:tab/>
      </w:r>
    </w:p>
    <w:p w:rsidR="001029C3" w:rsidRPr="0043706A" w:rsidRDefault="001029C3" w:rsidP="001029C3">
      <w:pPr>
        <w:pStyle w:val="BodyText"/>
        <w:spacing w:after="0"/>
        <w:ind w:firstLine="720"/>
        <w:rPr>
          <w:b/>
          <w:i/>
          <w:szCs w:val="24"/>
        </w:rPr>
      </w:pPr>
      <w:r>
        <w:rPr>
          <w:b/>
          <w:szCs w:val="24"/>
        </w:rPr>
        <w:tab/>
      </w:r>
      <w:r>
        <w:rPr>
          <w:b/>
          <w:i/>
          <w:szCs w:val="24"/>
        </w:rPr>
        <w:t>The Finance Committee</w:t>
      </w:r>
      <w:r w:rsidR="001822DE">
        <w:rPr>
          <w:b/>
          <w:i/>
          <w:szCs w:val="24"/>
        </w:rPr>
        <w:t xml:space="preserve"> voted to support this article</w:t>
      </w:r>
      <w:r>
        <w:rPr>
          <w:b/>
          <w:i/>
          <w:szCs w:val="24"/>
        </w:rPr>
        <w:t>.</w:t>
      </w:r>
      <w:r>
        <w:rPr>
          <w:b/>
          <w:szCs w:val="24"/>
        </w:rPr>
        <w:tab/>
      </w:r>
      <w:r>
        <w:rPr>
          <w:b/>
          <w:i/>
          <w:szCs w:val="24"/>
        </w:rPr>
        <w:t xml:space="preserve"> </w:t>
      </w:r>
    </w:p>
    <w:p w:rsidR="00922DDF" w:rsidRDefault="00922DDF" w:rsidP="00922DDF">
      <w:pPr>
        <w:rPr>
          <w:b/>
          <w:szCs w:val="24"/>
        </w:rPr>
      </w:pPr>
    </w:p>
    <w:p w:rsidR="00AC1596" w:rsidRDefault="00AC1596" w:rsidP="00922DDF">
      <w:pPr>
        <w:rPr>
          <w:b/>
          <w:szCs w:val="24"/>
        </w:rPr>
      </w:pPr>
    </w:p>
    <w:p w:rsidR="00AC1596" w:rsidRDefault="00AC1596" w:rsidP="00922DDF">
      <w:pPr>
        <w:rPr>
          <w:b/>
          <w:szCs w:val="24"/>
        </w:rPr>
      </w:pPr>
      <w:r>
        <w:rPr>
          <w:b/>
          <w:szCs w:val="24"/>
        </w:rPr>
        <w:t>The meeting dissolved at 11:33am</w:t>
      </w:r>
    </w:p>
    <w:p w:rsidR="00AC1596" w:rsidRDefault="00AC1596" w:rsidP="00922DDF">
      <w:pPr>
        <w:rPr>
          <w:b/>
          <w:szCs w:val="24"/>
        </w:rPr>
      </w:pPr>
    </w:p>
    <w:p w:rsidR="00AC1596" w:rsidRDefault="00AC1596" w:rsidP="00922DDF">
      <w:pPr>
        <w:rPr>
          <w:b/>
          <w:szCs w:val="24"/>
        </w:rPr>
      </w:pPr>
    </w:p>
    <w:p w:rsidR="00AC1596" w:rsidRDefault="00AC1596" w:rsidP="00922DDF">
      <w:pPr>
        <w:rPr>
          <w:b/>
          <w:szCs w:val="24"/>
        </w:rPr>
      </w:pPr>
    </w:p>
    <w:p w:rsidR="00AC1596" w:rsidRDefault="00AC1596" w:rsidP="00AC1596">
      <w:pPr>
        <w:ind w:left="288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Attest:_____________________________________</w:t>
      </w:r>
    </w:p>
    <w:p w:rsidR="00AC1596" w:rsidRPr="006A1340" w:rsidRDefault="00AC1596" w:rsidP="00AC1596">
      <w:pPr>
        <w:ind w:left="2880"/>
        <w:rPr>
          <w:b/>
          <w:szCs w:val="24"/>
        </w:rPr>
      </w:pPr>
      <w:r>
        <w:rPr>
          <w:b/>
          <w:szCs w:val="24"/>
        </w:rPr>
        <w:t xml:space="preserve">            Janice D. Purington, Town Clerk</w:t>
      </w:r>
    </w:p>
    <w:sectPr w:rsidR="00AC1596" w:rsidRPr="006A1340" w:rsidSect="0060460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DD" w:rsidRDefault="00D914DD" w:rsidP="00D914DD">
      <w:r>
        <w:separator/>
      </w:r>
    </w:p>
  </w:endnote>
  <w:endnote w:type="continuationSeparator" w:id="0">
    <w:p w:rsidR="00D914DD" w:rsidRDefault="00D914DD" w:rsidP="00D9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0B" w:rsidRDefault="00B80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95747"/>
      <w:docPartObj>
        <w:docPartGallery w:val="Page Numbers (Bottom of Page)"/>
        <w:docPartUnique/>
      </w:docPartObj>
    </w:sdtPr>
    <w:sdtEndPr>
      <w:rPr>
        <w:noProof/>
      </w:rPr>
    </w:sdtEndPr>
    <w:sdtContent>
      <w:p w:rsidR="00AC1596" w:rsidRDefault="00AC1596">
        <w:pPr>
          <w:pStyle w:val="Footer"/>
          <w:jc w:val="right"/>
        </w:pPr>
      </w:p>
      <w:p w:rsidR="00AC1596" w:rsidRDefault="00AC1596">
        <w:pPr>
          <w:pStyle w:val="Footer"/>
          <w:jc w:val="right"/>
        </w:pPr>
      </w:p>
      <w:p w:rsidR="00AC1596" w:rsidRDefault="00AC1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1596" w:rsidRDefault="00AC1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0B" w:rsidRDefault="00B8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DD" w:rsidRDefault="00D914DD" w:rsidP="00D914DD">
      <w:r>
        <w:separator/>
      </w:r>
    </w:p>
  </w:footnote>
  <w:footnote w:type="continuationSeparator" w:id="0">
    <w:p w:rsidR="00D914DD" w:rsidRDefault="00D914DD" w:rsidP="00D9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0B" w:rsidRDefault="00B8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FF" w:rsidRDefault="00B80F0B">
    <w:pPr>
      <w:pStyle w:val="Header"/>
    </w:pPr>
    <w:r>
      <w:t xml:space="preserve">RESULTS </w:t>
    </w:r>
    <w:bookmarkStart w:id="0" w:name="_GoBack"/>
    <w:bookmarkEnd w:id="0"/>
    <w:r w:rsidR="005B31FF">
      <w:t>SPECIAL TOWN MEETING</w:t>
    </w:r>
    <w:r w:rsidR="005B31FF">
      <w:tab/>
      <w:t xml:space="preserve">                                                                  NOVEMBER 10, 2018</w:t>
    </w:r>
  </w:p>
  <w:p w:rsidR="005B31FF" w:rsidRDefault="005B31FF">
    <w:pPr>
      <w:pStyle w:val="Header"/>
    </w:pPr>
    <w:r>
      <w:t>BUCKLAND TOWN HALL</w:t>
    </w:r>
    <w:r>
      <w:tab/>
    </w:r>
    <w:r>
      <w:tab/>
    </w:r>
    <w:r>
      <w:tab/>
    </w:r>
    <w:r>
      <w:tab/>
    </w:r>
  </w:p>
  <w:p w:rsidR="005B31FF" w:rsidRDefault="005B3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0B" w:rsidRDefault="00B80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B0"/>
    <w:multiLevelType w:val="hybridMultilevel"/>
    <w:tmpl w:val="A51A7A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DD"/>
    <w:rsid w:val="0005564F"/>
    <w:rsid w:val="000772AA"/>
    <w:rsid w:val="0008349A"/>
    <w:rsid w:val="001029C3"/>
    <w:rsid w:val="00111C55"/>
    <w:rsid w:val="001822DE"/>
    <w:rsid w:val="00224144"/>
    <w:rsid w:val="002B5AF6"/>
    <w:rsid w:val="00381A09"/>
    <w:rsid w:val="003F6494"/>
    <w:rsid w:val="0043706A"/>
    <w:rsid w:val="004A0169"/>
    <w:rsid w:val="004D1514"/>
    <w:rsid w:val="0050538F"/>
    <w:rsid w:val="00516D6C"/>
    <w:rsid w:val="005172A9"/>
    <w:rsid w:val="00517DF9"/>
    <w:rsid w:val="0053221B"/>
    <w:rsid w:val="005A36CD"/>
    <w:rsid w:val="005B31FF"/>
    <w:rsid w:val="00604609"/>
    <w:rsid w:val="00613A07"/>
    <w:rsid w:val="00626C15"/>
    <w:rsid w:val="006A1340"/>
    <w:rsid w:val="006D0034"/>
    <w:rsid w:val="006D2CBA"/>
    <w:rsid w:val="006E09E8"/>
    <w:rsid w:val="007017DC"/>
    <w:rsid w:val="00731B15"/>
    <w:rsid w:val="0081117E"/>
    <w:rsid w:val="008378FA"/>
    <w:rsid w:val="00872BB9"/>
    <w:rsid w:val="0088369C"/>
    <w:rsid w:val="008A4439"/>
    <w:rsid w:val="00922DDF"/>
    <w:rsid w:val="0099171D"/>
    <w:rsid w:val="00A86118"/>
    <w:rsid w:val="00AC1596"/>
    <w:rsid w:val="00B0015D"/>
    <w:rsid w:val="00B034B9"/>
    <w:rsid w:val="00B13837"/>
    <w:rsid w:val="00B80F0B"/>
    <w:rsid w:val="00BC5B6D"/>
    <w:rsid w:val="00C70E4B"/>
    <w:rsid w:val="00CE34CC"/>
    <w:rsid w:val="00D32E50"/>
    <w:rsid w:val="00D8406D"/>
    <w:rsid w:val="00D914DD"/>
    <w:rsid w:val="00DA5AC7"/>
    <w:rsid w:val="00E303D6"/>
    <w:rsid w:val="00E56AEB"/>
    <w:rsid w:val="00EE0E96"/>
    <w:rsid w:val="00F74392"/>
    <w:rsid w:val="00F80D27"/>
    <w:rsid w:val="00F83702"/>
    <w:rsid w:val="00F9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CEA8"/>
  <w15:chartTrackingRefBased/>
  <w15:docId w15:val="{5D760D80-AF88-4454-BAB7-FD0E417E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4DD"/>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914DD"/>
    <w:pPr>
      <w:spacing w:after="120"/>
    </w:pPr>
  </w:style>
  <w:style w:type="character" w:customStyle="1" w:styleId="BodyTextChar">
    <w:name w:val="Body Text Char"/>
    <w:basedOn w:val="DefaultParagraphFont"/>
    <w:link w:val="BodyText"/>
    <w:rsid w:val="00D914D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914DD"/>
    <w:pPr>
      <w:tabs>
        <w:tab w:val="center" w:pos="4680"/>
        <w:tab w:val="right" w:pos="9360"/>
      </w:tabs>
    </w:pPr>
  </w:style>
  <w:style w:type="character" w:customStyle="1" w:styleId="HeaderChar">
    <w:name w:val="Header Char"/>
    <w:basedOn w:val="DefaultParagraphFont"/>
    <w:link w:val="Header"/>
    <w:uiPriority w:val="99"/>
    <w:rsid w:val="00D914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914DD"/>
    <w:pPr>
      <w:tabs>
        <w:tab w:val="center" w:pos="4680"/>
        <w:tab w:val="right" w:pos="9360"/>
      </w:tabs>
    </w:pPr>
  </w:style>
  <w:style w:type="character" w:customStyle="1" w:styleId="FooterChar">
    <w:name w:val="Footer Char"/>
    <w:basedOn w:val="DefaultParagraphFont"/>
    <w:link w:val="Footer"/>
    <w:uiPriority w:val="99"/>
    <w:rsid w:val="00D914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56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EB"/>
    <w:rPr>
      <w:rFonts w:ascii="Segoe UI" w:eastAsia="Times New Roman" w:hAnsi="Segoe UI" w:cs="Segoe UI"/>
      <w:sz w:val="18"/>
      <w:szCs w:val="18"/>
    </w:rPr>
  </w:style>
  <w:style w:type="paragraph" w:styleId="ListParagraph">
    <w:name w:val="List Paragraph"/>
    <w:basedOn w:val="Normal"/>
    <w:uiPriority w:val="34"/>
    <w:qFormat/>
    <w:rsid w:val="00BC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0038">
      <w:bodyDiv w:val="1"/>
      <w:marLeft w:val="0"/>
      <w:marRight w:val="0"/>
      <w:marTop w:val="0"/>
      <w:marBottom w:val="0"/>
      <w:divBdr>
        <w:top w:val="none" w:sz="0" w:space="0" w:color="auto"/>
        <w:left w:val="none" w:sz="0" w:space="0" w:color="auto"/>
        <w:bottom w:val="none" w:sz="0" w:space="0" w:color="auto"/>
        <w:right w:val="none" w:sz="0" w:space="0" w:color="auto"/>
      </w:divBdr>
    </w:div>
    <w:div w:id="746533707">
      <w:bodyDiv w:val="1"/>
      <w:marLeft w:val="0"/>
      <w:marRight w:val="0"/>
      <w:marTop w:val="0"/>
      <w:marBottom w:val="0"/>
      <w:divBdr>
        <w:top w:val="none" w:sz="0" w:space="0" w:color="auto"/>
        <w:left w:val="none" w:sz="0" w:space="0" w:color="auto"/>
        <w:bottom w:val="none" w:sz="0" w:space="0" w:color="auto"/>
        <w:right w:val="none" w:sz="0" w:space="0" w:color="auto"/>
      </w:divBdr>
    </w:div>
    <w:div w:id="8922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Clerk</cp:lastModifiedBy>
  <cp:revision>3</cp:revision>
  <cp:lastPrinted>2018-11-13T14:28:00Z</cp:lastPrinted>
  <dcterms:created xsi:type="dcterms:W3CDTF">2018-11-13T15:04:00Z</dcterms:created>
  <dcterms:modified xsi:type="dcterms:W3CDTF">2018-11-19T14:33:00Z</dcterms:modified>
</cp:coreProperties>
</file>